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782B61" w:rsidRDefault="00782B61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CZl0wHfAAAACgEAAA8AAAAAAAAAAAAAAAAACwQAAGRycy9kb3du&#10;cmV2LnhtbFBLBQYAAAAABAAEAPMAAAAXBQAAAAA=&#10;" fillcolor="#d9d9d9" stroked="f">
                <v:textbox inset="0,0,0,0">
                  <w:txbxContent>
                    <w:p w14:paraId="44B32C19" w14:textId="77777777" w:rsidR="00782B61" w:rsidRDefault="00782B61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74F37C41" w14:textId="77777777" w:rsidR="00782B61" w:rsidRDefault="00782B61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14E07026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724A6B">
        <w:rPr>
          <w:b/>
          <w:sz w:val="19"/>
        </w:rPr>
        <w:t xml:space="preserve">Burmistrz </w:t>
      </w:r>
      <w:r w:rsidR="00915527">
        <w:rPr>
          <w:b/>
          <w:sz w:val="19"/>
        </w:rPr>
        <w:t>Grabowa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AD39881" w14:textId="77777777" w:rsidR="00782B61" w:rsidRDefault="00782B61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329CDD3F" w:rsidR="00CC3D10" w:rsidRPr="007953DB" w:rsidRDefault="00782B61" w:rsidP="00782B61">
      <w:pPr>
        <w:tabs>
          <w:tab w:val="left" w:pos="284"/>
          <w:tab w:val="left" w:pos="4253"/>
        </w:tabs>
        <w:spacing w:before="99"/>
        <w:ind w:left="284"/>
        <w:rPr>
          <w:sz w:val="19"/>
        </w:rPr>
      </w:pPr>
      <w:r w:rsidRPr="00782B61">
        <w:rPr>
          <w:rFonts w:ascii="MS Gothic" w:eastAsia="MS Gothic" w:hAnsi="MS Gothic" w:cs="MS Gothic" w:hint="eastAsia"/>
          <w:sz w:val="19"/>
        </w:rPr>
        <w:t>☐</w:t>
      </w:r>
      <w:r w:rsidR="007953DB">
        <w:rPr>
          <w:sz w:val="19"/>
        </w:rPr>
        <w:t xml:space="preserve"> </w:t>
      </w:r>
      <w:r w:rsidR="00C11A22" w:rsidRPr="007953DB">
        <w:rPr>
          <w:sz w:val="19"/>
        </w:rPr>
        <w:t>2.1.</w:t>
      </w:r>
      <w:r w:rsidR="00C11A22" w:rsidRPr="007953DB">
        <w:rPr>
          <w:spacing w:val="6"/>
          <w:sz w:val="19"/>
        </w:rPr>
        <w:t xml:space="preserve"> </w:t>
      </w:r>
      <w:r w:rsidR="00C11A22" w:rsidRPr="007953DB">
        <w:rPr>
          <w:sz w:val="19"/>
        </w:rPr>
        <w:t>wniosek</w:t>
      </w:r>
      <w:r w:rsidR="00C11A22" w:rsidRPr="007953DB">
        <w:rPr>
          <w:spacing w:val="7"/>
          <w:sz w:val="19"/>
        </w:rPr>
        <w:t xml:space="preserve"> </w:t>
      </w:r>
      <w:r w:rsidR="00C11A22" w:rsidRPr="007953DB">
        <w:rPr>
          <w:sz w:val="19"/>
        </w:rPr>
        <w:t>do</w:t>
      </w:r>
      <w:r w:rsidR="00C11A22" w:rsidRPr="007953DB">
        <w:rPr>
          <w:spacing w:val="7"/>
          <w:sz w:val="19"/>
        </w:rPr>
        <w:t xml:space="preserve"> </w:t>
      </w:r>
      <w:r w:rsidR="00C11A22" w:rsidRPr="007953DB">
        <w:rPr>
          <w:sz w:val="19"/>
        </w:rPr>
        <w:t>projektu</w:t>
      </w:r>
      <w:r w:rsidR="00C11A22" w:rsidRPr="007953DB">
        <w:rPr>
          <w:spacing w:val="7"/>
          <w:sz w:val="19"/>
        </w:rPr>
        <w:t xml:space="preserve"> </w:t>
      </w:r>
      <w:r w:rsidR="00C11A22" w:rsidRPr="007953DB">
        <w:rPr>
          <w:spacing w:val="-4"/>
          <w:sz w:val="19"/>
        </w:rPr>
        <w:t>aktu</w:t>
      </w:r>
      <w:r>
        <w:rPr>
          <w:sz w:val="19"/>
        </w:rPr>
        <w:tab/>
      </w:r>
      <w:r w:rsidR="00E737B9">
        <w:rPr>
          <w:sz w:val="19"/>
        </w:rPr>
        <w:t xml:space="preserve"> </w:t>
      </w:r>
      <w:r w:rsidR="00C11A22" w:rsidRPr="007953DB">
        <w:rPr>
          <w:rFonts w:ascii="MS Gothic" w:eastAsia="MS Gothic" w:hAnsi="MS Gothic" w:cs="MS Gothic" w:hint="eastAsia"/>
          <w:sz w:val="19"/>
        </w:rPr>
        <w:t>☐</w:t>
      </w:r>
      <w:r w:rsidR="00C11A22" w:rsidRPr="007953DB">
        <w:rPr>
          <w:rFonts w:ascii="AoyagiKouzanFontT" w:hAnsi="AoyagiKouzanFontT"/>
          <w:spacing w:val="-34"/>
          <w:sz w:val="19"/>
        </w:rPr>
        <w:t xml:space="preserve"> </w:t>
      </w:r>
      <w:r w:rsidR="00E1227E" w:rsidRPr="007953DB">
        <w:rPr>
          <w:rFonts w:ascii="AoyagiKouzanFontT" w:hAnsi="AoyagiKouzanFontT"/>
          <w:spacing w:val="-34"/>
          <w:sz w:val="19"/>
        </w:rPr>
        <w:t xml:space="preserve">     </w:t>
      </w:r>
      <w:r w:rsidR="00C11A22" w:rsidRPr="007953DB">
        <w:rPr>
          <w:sz w:val="19"/>
        </w:rPr>
        <w:t>2.2.</w:t>
      </w:r>
      <w:r w:rsidR="00C11A22" w:rsidRPr="007953DB">
        <w:rPr>
          <w:spacing w:val="8"/>
          <w:sz w:val="19"/>
        </w:rPr>
        <w:t xml:space="preserve"> </w:t>
      </w:r>
      <w:r w:rsidR="00C11A22" w:rsidRPr="007953DB">
        <w:rPr>
          <w:sz w:val="19"/>
        </w:rPr>
        <w:t>uwaga</w:t>
      </w:r>
      <w:r w:rsidR="00C11A22" w:rsidRPr="007953DB">
        <w:rPr>
          <w:spacing w:val="8"/>
          <w:sz w:val="19"/>
        </w:rPr>
        <w:t xml:space="preserve"> </w:t>
      </w:r>
      <w:r w:rsidR="00C11A22" w:rsidRPr="007953DB">
        <w:rPr>
          <w:sz w:val="19"/>
        </w:rPr>
        <w:t>do</w:t>
      </w:r>
      <w:r w:rsidR="00C11A22" w:rsidRPr="007953DB">
        <w:rPr>
          <w:spacing w:val="9"/>
          <w:sz w:val="19"/>
        </w:rPr>
        <w:t xml:space="preserve"> </w:t>
      </w:r>
      <w:r w:rsidR="00C11A22" w:rsidRPr="007953DB">
        <w:rPr>
          <w:sz w:val="19"/>
        </w:rPr>
        <w:t>konsultowanego</w:t>
      </w:r>
      <w:r w:rsidR="00C11A22" w:rsidRPr="007953DB">
        <w:rPr>
          <w:spacing w:val="8"/>
          <w:sz w:val="19"/>
        </w:rPr>
        <w:t xml:space="preserve"> </w:t>
      </w:r>
      <w:r w:rsidR="00C11A22" w:rsidRPr="007953DB">
        <w:rPr>
          <w:sz w:val="19"/>
        </w:rPr>
        <w:t>projektu</w:t>
      </w:r>
      <w:r w:rsidR="00C11A22" w:rsidRPr="007953DB">
        <w:rPr>
          <w:spacing w:val="9"/>
          <w:sz w:val="19"/>
        </w:rPr>
        <w:t xml:space="preserve"> </w:t>
      </w:r>
      <w:r w:rsidR="00C11A22" w:rsidRPr="007953DB">
        <w:rPr>
          <w:spacing w:val="-2"/>
          <w:sz w:val="19"/>
        </w:rPr>
        <w:t>aktu</w:t>
      </w:r>
      <w:r w:rsidR="00C11A22" w:rsidRPr="007953DB">
        <w:rPr>
          <w:spacing w:val="-2"/>
          <w:sz w:val="19"/>
          <w:vertAlign w:val="superscript"/>
        </w:rPr>
        <w:t>2)</w:t>
      </w:r>
    </w:p>
    <w:p w14:paraId="40D6A469" w14:textId="2414AAC7" w:rsidR="00CC3D10" w:rsidRPr="00782B61" w:rsidRDefault="00782B61" w:rsidP="00782B61">
      <w:pPr>
        <w:pStyle w:val="Akapitzlist"/>
        <w:tabs>
          <w:tab w:val="left" w:pos="538"/>
        </w:tabs>
        <w:spacing w:before="54" w:line="244" w:lineRule="auto"/>
        <w:ind w:left="290" w:right="1089" w:firstLine="0"/>
        <w:rPr>
          <w:sz w:val="19"/>
        </w:rPr>
      </w:pPr>
      <w:r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782B61">
        <w:rPr>
          <w:sz w:val="19"/>
        </w:rPr>
        <w:t>2.3.</w:t>
      </w:r>
      <w:r w:rsidR="00C11A22" w:rsidRPr="00782B61">
        <w:rPr>
          <w:spacing w:val="6"/>
          <w:sz w:val="19"/>
        </w:rPr>
        <w:t xml:space="preserve"> </w:t>
      </w:r>
      <w:r w:rsidR="00C11A22" w:rsidRPr="00782B61">
        <w:rPr>
          <w:sz w:val="19"/>
        </w:rPr>
        <w:t>wniosek</w:t>
      </w:r>
      <w:r w:rsidR="00C11A22" w:rsidRPr="00782B61">
        <w:rPr>
          <w:spacing w:val="7"/>
          <w:sz w:val="19"/>
        </w:rPr>
        <w:t xml:space="preserve"> </w:t>
      </w:r>
      <w:r w:rsidR="00C11A22" w:rsidRPr="00782B61">
        <w:rPr>
          <w:sz w:val="19"/>
        </w:rPr>
        <w:t>o</w:t>
      </w:r>
      <w:r w:rsidR="00C11A22" w:rsidRPr="00782B61">
        <w:rPr>
          <w:spacing w:val="8"/>
          <w:sz w:val="19"/>
        </w:rPr>
        <w:t xml:space="preserve"> </w:t>
      </w:r>
      <w:r w:rsidR="00C11A22" w:rsidRPr="00782B61">
        <w:rPr>
          <w:sz w:val="19"/>
        </w:rPr>
        <w:t>zmianę</w:t>
      </w:r>
      <w:r w:rsidR="00C11A22" w:rsidRPr="00782B61">
        <w:rPr>
          <w:spacing w:val="5"/>
          <w:sz w:val="19"/>
        </w:rPr>
        <w:t xml:space="preserve"> </w:t>
      </w:r>
      <w:r w:rsidR="00C11A22" w:rsidRPr="00782B61">
        <w:rPr>
          <w:spacing w:val="-2"/>
          <w:sz w:val="19"/>
        </w:rPr>
        <w:t>aktu</w:t>
      </w:r>
      <w:r w:rsidR="00C11A22" w:rsidRPr="00782B61">
        <w:rPr>
          <w:spacing w:val="-2"/>
          <w:sz w:val="19"/>
          <w:vertAlign w:val="superscript"/>
        </w:rPr>
        <w:t>3)</w:t>
      </w:r>
      <w:r>
        <w:rPr>
          <w:sz w:val="19"/>
        </w:rPr>
        <w:t xml:space="preserve">  </w:t>
      </w:r>
      <w:r>
        <w:rPr>
          <w:sz w:val="19"/>
        </w:rPr>
        <w:tab/>
      </w:r>
      <w:r>
        <w:rPr>
          <w:sz w:val="19"/>
        </w:rPr>
        <w:tab/>
      </w:r>
      <w:r w:rsidR="00C11A22"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782B61">
        <w:rPr>
          <w:rFonts w:ascii="AoyagiKouzanFontT" w:hAnsi="AoyagiKouzanFontT"/>
          <w:spacing w:val="-34"/>
          <w:sz w:val="19"/>
        </w:rPr>
        <w:t xml:space="preserve"> </w:t>
      </w:r>
      <w:r w:rsidR="00E1227E" w:rsidRPr="00782B61">
        <w:rPr>
          <w:rFonts w:ascii="AoyagiKouzanFontT" w:hAnsi="AoyagiKouzanFontT"/>
          <w:spacing w:val="-34"/>
          <w:sz w:val="19"/>
        </w:rPr>
        <w:t xml:space="preserve">     </w:t>
      </w:r>
      <w:r w:rsidR="00C11A22" w:rsidRPr="00782B61">
        <w:rPr>
          <w:sz w:val="19"/>
        </w:rPr>
        <w:t>2.4.</w:t>
      </w:r>
      <w:r w:rsidR="00C11A22" w:rsidRPr="00782B61">
        <w:rPr>
          <w:spacing w:val="7"/>
          <w:sz w:val="19"/>
        </w:rPr>
        <w:t xml:space="preserve"> </w:t>
      </w:r>
      <w:r w:rsidR="00C11A22" w:rsidRPr="00782B61">
        <w:rPr>
          <w:sz w:val="19"/>
        </w:rPr>
        <w:t>wniosek</w:t>
      </w:r>
      <w:r w:rsidR="00C11A22" w:rsidRPr="00782B61">
        <w:rPr>
          <w:spacing w:val="8"/>
          <w:sz w:val="19"/>
        </w:rPr>
        <w:t xml:space="preserve"> </w:t>
      </w:r>
      <w:r w:rsidR="00C11A22" w:rsidRPr="00782B61">
        <w:rPr>
          <w:sz w:val="19"/>
        </w:rPr>
        <w:t>o</w:t>
      </w:r>
      <w:r w:rsidR="00C11A22" w:rsidRPr="00782B61">
        <w:rPr>
          <w:spacing w:val="7"/>
          <w:sz w:val="19"/>
        </w:rPr>
        <w:t xml:space="preserve"> </w:t>
      </w:r>
      <w:r w:rsidR="00C11A22" w:rsidRPr="00782B61">
        <w:rPr>
          <w:sz w:val="19"/>
        </w:rPr>
        <w:t>sporządzenie</w:t>
      </w:r>
      <w:r w:rsidR="00C11A22" w:rsidRPr="00782B61">
        <w:rPr>
          <w:spacing w:val="8"/>
          <w:sz w:val="19"/>
        </w:rPr>
        <w:t xml:space="preserve"> </w:t>
      </w:r>
      <w:r w:rsidR="00C11A22" w:rsidRPr="00782B61">
        <w:rPr>
          <w:spacing w:val="-2"/>
          <w:sz w:val="19"/>
        </w:rPr>
        <w:t>aktu</w:t>
      </w:r>
      <w:r w:rsidR="00C11A22" w:rsidRPr="00782B61"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3D2EEBE4" w14:textId="77777777" w:rsidR="00782B61" w:rsidRDefault="00782B61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0E188461" w:rsidR="00CC3D10" w:rsidRPr="007953DB" w:rsidRDefault="00782B61" w:rsidP="00782B61">
      <w:pPr>
        <w:pStyle w:val="Akapitzlist"/>
        <w:tabs>
          <w:tab w:val="left" w:pos="538"/>
        </w:tabs>
        <w:spacing w:before="54" w:line="244" w:lineRule="auto"/>
        <w:ind w:left="290" w:right="1089" w:firstLine="0"/>
        <w:rPr>
          <w:sz w:val="19"/>
        </w:rPr>
      </w:pPr>
      <w:r w:rsidRPr="007953DB">
        <w:rPr>
          <w:rFonts w:ascii="MS Gothic" w:eastAsia="MS Gothic" w:hAnsi="MS Gothic" w:cs="MS Gothic" w:hint="eastAsia"/>
          <w:sz w:val="19"/>
        </w:rPr>
        <w:t>☐</w:t>
      </w:r>
      <w:r w:rsidR="00C11A22" w:rsidRPr="007953DB">
        <w:rPr>
          <w:sz w:val="19"/>
        </w:rPr>
        <w:t>3.1.</w:t>
      </w:r>
      <w:r w:rsidR="00C11A22" w:rsidRPr="007953DB">
        <w:rPr>
          <w:spacing w:val="6"/>
          <w:sz w:val="19"/>
        </w:rPr>
        <w:t xml:space="preserve"> </w:t>
      </w:r>
      <w:r w:rsidR="00C11A22" w:rsidRPr="007953DB">
        <w:rPr>
          <w:sz w:val="19"/>
        </w:rPr>
        <w:t>plan</w:t>
      </w:r>
      <w:r w:rsidR="00C11A22" w:rsidRPr="007953DB">
        <w:rPr>
          <w:spacing w:val="8"/>
          <w:sz w:val="19"/>
        </w:rPr>
        <w:t xml:space="preserve"> </w:t>
      </w:r>
      <w:r w:rsidR="00C11A22" w:rsidRPr="007953DB">
        <w:rPr>
          <w:sz w:val="19"/>
        </w:rPr>
        <w:t>ogólny</w:t>
      </w:r>
      <w:r w:rsidR="00C11A22" w:rsidRPr="007953DB">
        <w:rPr>
          <w:spacing w:val="7"/>
          <w:sz w:val="19"/>
        </w:rPr>
        <w:t xml:space="preserve"> </w:t>
      </w:r>
      <w:r w:rsidR="00C11A22" w:rsidRPr="007953DB">
        <w:rPr>
          <w:spacing w:val="-2"/>
          <w:sz w:val="19"/>
        </w:rPr>
        <w:t>gminy</w:t>
      </w:r>
    </w:p>
    <w:p w14:paraId="527265CD" w14:textId="688B8247" w:rsidR="00CC3D10" w:rsidRDefault="00782B61" w:rsidP="00782B61">
      <w:pPr>
        <w:pStyle w:val="Akapitzlist"/>
        <w:tabs>
          <w:tab w:val="left" w:pos="538"/>
        </w:tabs>
        <w:spacing w:before="54" w:line="244" w:lineRule="auto"/>
        <w:ind w:left="290" w:right="1089" w:firstLine="0"/>
        <w:rPr>
          <w:sz w:val="19"/>
        </w:rPr>
      </w:pPr>
      <w:r w:rsidRPr="007953DB">
        <w:rPr>
          <w:rFonts w:ascii="MS Gothic" w:eastAsia="MS Gothic" w:hAnsi="MS Gothic" w:cs="MS Gothic" w:hint="eastAsia"/>
          <w:sz w:val="19"/>
        </w:rPr>
        <w:t>☐</w:t>
      </w:r>
      <w:r w:rsidR="0041227E">
        <w:rPr>
          <w:sz w:val="19"/>
        </w:rPr>
        <w:t xml:space="preserve"> </w:t>
      </w:r>
      <w:r w:rsidR="00C11A22">
        <w:rPr>
          <w:sz w:val="19"/>
        </w:rPr>
        <w:t>3.2. miejscowy plan zagospodarowania przestrzennego, w tym zintegrowany plan inwestycyjny lub miejscowy plan rewitalizacji</w:t>
      </w:r>
    </w:p>
    <w:p w14:paraId="09B84EDB" w14:textId="5D9B2EB1" w:rsidR="00CC3D10" w:rsidRDefault="00782B61" w:rsidP="00782B61">
      <w:pPr>
        <w:pStyle w:val="Akapitzlist"/>
        <w:tabs>
          <w:tab w:val="left" w:pos="538"/>
        </w:tabs>
        <w:spacing w:before="49" w:line="244" w:lineRule="auto"/>
        <w:ind w:left="290" w:right="874" w:firstLine="0"/>
        <w:rPr>
          <w:sz w:val="19"/>
        </w:rPr>
      </w:pPr>
      <w:r w:rsidRPr="007953DB">
        <w:rPr>
          <w:rFonts w:ascii="MS Gothic" w:eastAsia="MS Gothic" w:hAnsi="MS Gothic" w:cs="MS Gothic" w:hint="eastAsia"/>
          <w:sz w:val="19"/>
        </w:rPr>
        <w:t>☐</w:t>
      </w:r>
      <w:r w:rsidR="00C11A22">
        <w:rPr>
          <w:sz w:val="19"/>
        </w:rPr>
        <w:t>3.3.</w:t>
      </w:r>
      <w:r w:rsidR="00C11A22">
        <w:rPr>
          <w:spacing w:val="12"/>
          <w:sz w:val="19"/>
        </w:rPr>
        <w:t xml:space="preserve"> </w:t>
      </w:r>
      <w:r w:rsidR="00C11A22">
        <w:rPr>
          <w:sz w:val="19"/>
        </w:rPr>
        <w:t>uchwała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ustalająca</w:t>
      </w:r>
      <w:r w:rsidR="00C11A22">
        <w:rPr>
          <w:spacing w:val="12"/>
          <w:sz w:val="19"/>
        </w:rPr>
        <w:t xml:space="preserve"> </w:t>
      </w:r>
      <w:r w:rsidR="00C11A22">
        <w:rPr>
          <w:sz w:val="19"/>
        </w:rPr>
        <w:t>zasady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i</w:t>
      </w:r>
      <w:r w:rsidR="00C11A22">
        <w:rPr>
          <w:spacing w:val="12"/>
          <w:sz w:val="19"/>
        </w:rPr>
        <w:t xml:space="preserve"> </w:t>
      </w:r>
      <w:r w:rsidR="00C11A22">
        <w:rPr>
          <w:sz w:val="19"/>
        </w:rPr>
        <w:t>warunki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sytuowania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obiektów</w:t>
      </w:r>
      <w:r w:rsidR="00C11A22">
        <w:rPr>
          <w:spacing w:val="14"/>
          <w:sz w:val="19"/>
        </w:rPr>
        <w:t xml:space="preserve"> </w:t>
      </w:r>
      <w:r w:rsidR="00C11A22">
        <w:rPr>
          <w:sz w:val="19"/>
        </w:rPr>
        <w:t>małej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architektury,</w:t>
      </w:r>
      <w:r w:rsidR="00C11A22">
        <w:rPr>
          <w:spacing w:val="12"/>
          <w:sz w:val="19"/>
        </w:rPr>
        <w:t xml:space="preserve"> </w:t>
      </w:r>
      <w:r w:rsidR="00C11A22">
        <w:rPr>
          <w:sz w:val="19"/>
        </w:rPr>
        <w:t>tablic</w:t>
      </w:r>
      <w:r w:rsidR="00C11A22">
        <w:rPr>
          <w:spacing w:val="13"/>
          <w:sz w:val="19"/>
        </w:rPr>
        <w:t xml:space="preserve"> </w:t>
      </w:r>
      <w:r w:rsidR="00C11A22"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1639F55B" w:rsidR="00CC3D10" w:rsidRPr="00782B61" w:rsidRDefault="00782B61" w:rsidP="00782B61">
      <w:pPr>
        <w:tabs>
          <w:tab w:val="left" w:pos="284"/>
        </w:tabs>
        <w:spacing w:before="54"/>
        <w:rPr>
          <w:sz w:val="19"/>
        </w:rPr>
      </w:pPr>
      <w:r>
        <w:rPr>
          <w:rFonts w:ascii="MS Gothic" w:eastAsia="MS Gothic" w:hAnsi="MS Gothic" w:cs="MS Gothic"/>
          <w:sz w:val="19"/>
        </w:rPr>
        <w:tab/>
      </w:r>
      <w:r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782B61">
        <w:rPr>
          <w:sz w:val="19"/>
        </w:rPr>
        <w:t>3.4.</w:t>
      </w:r>
      <w:r w:rsidR="00C11A22" w:rsidRPr="00782B61">
        <w:rPr>
          <w:spacing w:val="6"/>
          <w:sz w:val="19"/>
        </w:rPr>
        <w:t xml:space="preserve"> </w:t>
      </w:r>
      <w:r w:rsidR="00C11A22" w:rsidRPr="00782B61">
        <w:rPr>
          <w:sz w:val="19"/>
        </w:rPr>
        <w:t>audyt</w:t>
      </w:r>
      <w:r w:rsidR="00C11A22" w:rsidRPr="00782B61">
        <w:rPr>
          <w:spacing w:val="6"/>
          <w:sz w:val="19"/>
        </w:rPr>
        <w:t xml:space="preserve"> </w:t>
      </w:r>
      <w:r w:rsidR="00C11A22" w:rsidRPr="00782B61">
        <w:rPr>
          <w:spacing w:val="-2"/>
          <w:sz w:val="19"/>
        </w:rPr>
        <w:t>krajobrazowy</w:t>
      </w:r>
    </w:p>
    <w:p w14:paraId="203F29DA" w14:textId="767D2D7B" w:rsidR="00CC3D10" w:rsidRPr="00782B61" w:rsidRDefault="00782B61" w:rsidP="00782B61">
      <w:pPr>
        <w:tabs>
          <w:tab w:val="left" w:pos="284"/>
        </w:tabs>
        <w:spacing w:before="54"/>
        <w:rPr>
          <w:sz w:val="19"/>
        </w:rPr>
      </w:pPr>
      <w:r>
        <w:rPr>
          <w:rFonts w:ascii="MS Gothic" w:eastAsia="MS Gothic" w:hAnsi="MS Gothic" w:cs="MS Gothic"/>
          <w:sz w:val="19"/>
        </w:rPr>
        <w:tab/>
      </w:r>
      <w:r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782B61">
        <w:rPr>
          <w:sz w:val="19"/>
        </w:rPr>
        <w:t>3.5.</w:t>
      </w:r>
      <w:r w:rsidR="00C11A22" w:rsidRPr="00782B61">
        <w:rPr>
          <w:spacing w:val="11"/>
          <w:sz w:val="19"/>
        </w:rPr>
        <w:t xml:space="preserve"> </w:t>
      </w:r>
      <w:r w:rsidR="00C11A22" w:rsidRPr="00782B61">
        <w:rPr>
          <w:sz w:val="19"/>
        </w:rPr>
        <w:t>plan</w:t>
      </w:r>
      <w:r w:rsidR="00C11A22" w:rsidRPr="00782B61">
        <w:rPr>
          <w:spacing w:val="12"/>
          <w:sz w:val="19"/>
        </w:rPr>
        <w:t xml:space="preserve"> </w:t>
      </w:r>
      <w:r w:rsidR="00C11A22" w:rsidRPr="00782B61">
        <w:rPr>
          <w:sz w:val="19"/>
        </w:rPr>
        <w:t>zagospodarowania</w:t>
      </w:r>
      <w:r w:rsidR="00C11A22" w:rsidRPr="00782B61">
        <w:rPr>
          <w:spacing w:val="13"/>
          <w:sz w:val="19"/>
        </w:rPr>
        <w:t xml:space="preserve"> </w:t>
      </w:r>
      <w:r w:rsidR="00C11A22" w:rsidRPr="00782B61">
        <w:rPr>
          <w:sz w:val="19"/>
        </w:rPr>
        <w:t>przestrzennego</w:t>
      </w:r>
      <w:r w:rsidR="00C11A22" w:rsidRPr="00782B61">
        <w:rPr>
          <w:spacing w:val="12"/>
          <w:sz w:val="19"/>
        </w:rPr>
        <w:t xml:space="preserve"> </w:t>
      </w:r>
      <w:r w:rsidR="00C11A22" w:rsidRPr="00782B61"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79CEF5C7" w14:textId="77777777" w:rsidR="00782B61" w:rsidRDefault="00782B61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43F155F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 w:rsidR="00915527">
        <w:rPr>
          <w:sz w:val="19"/>
        </w:rPr>
        <w:t>Nr tel. (nieobowiązkowo):</w:t>
      </w:r>
      <w:r>
        <w:rPr>
          <w:sz w:val="19"/>
        </w:rPr>
        <w:t>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5BE0EBB6" w:rsidR="00CC3D10" w:rsidRPr="00915527" w:rsidRDefault="00915527" w:rsidP="00915527">
      <w:pPr>
        <w:tabs>
          <w:tab w:val="left" w:pos="284"/>
        </w:tabs>
        <w:spacing w:before="54"/>
        <w:rPr>
          <w:sz w:val="15"/>
        </w:rPr>
      </w:pPr>
      <w:r>
        <w:rPr>
          <w:spacing w:val="-5"/>
          <w:sz w:val="15"/>
        </w:rPr>
        <w:tab/>
      </w:r>
      <w:r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915527">
        <w:rPr>
          <w:spacing w:val="-5"/>
          <w:sz w:val="19"/>
          <w:szCs w:val="19"/>
        </w:rPr>
        <w:t>tak</w:t>
      </w:r>
      <w:r w:rsidR="00C11A22" w:rsidRPr="00915527">
        <w:rPr>
          <w:sz w:val="15"/>
        </w:rPr>
        <w:tab/>
      </w:r>
      <w:r>
        <w:rPr>
          <w:sz w:val="15"/>
        </w:rPr>
        <w:tab/>
      </w:r>
      <w:r w:rsidR="00C11A22" w:rsidRPr="00915527">
        <w:rPr>
          <w:rFonts w:ascii="MS Gothic" w:eastAsia="MS Gothic" w:hAnsi="MS Gothic" w:cs="MS Gothic" w:hint="eastAsia"/>
          <w:sz w:val="19"/>
        </w:rPr>
        <w:t>☐</w:t>
      </w:r>
      <w:r w:rsidR="00C11A22" w:rsidRPr="00915527">
        <w:rPr>
          <w:rFonts w:ascii="AoyagiKouzanFontT" w:hAnsi="AoyagiKouzanFontT"/>
          <w:spacing w:val="-38"/>
          <w:sz w:val="19"/>
        </w:rPr>
        <w:t xml:space="preserve"> </w:t>
      </w:r>
      <w:r w:rsidR="00C11A22" w:rsidRPr="00915527">
        <w:rPr>
          <w:sz w:val="19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A95sAr3wAAAAoBAAAPAAAAZHJzL2Rvd25yZXYu&#10;eG1sTI9NS8NAEIbvgv9hGcGb3TS0sabZlCIIegjSRjxvstMkmJ2N2W0T/73Tk97mZR7ej2w3215c&#10;cPSdIwXLRQQCqXamo0bBR/nysAHhgyaje0eo4Ac97PLbm0ynxk10wMsxNIJNyKdaQRvCkErp6xat&#10;9gs3IPHv5EarA8uxkWbUE5vbXsZRlEirO+KEVg/43GL9dTxbBd9VeOvfy7KcXotiVax1Mz9+7pW6&#10;v5v3WxAB5/AHw7U+V4ecO1XuTMaLnvVyEzPKx5onXIEoeUpAVApWcQIyz+T/CfkvAA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D3mwCvfAAAACgEAAA8AAAAAAAAAAAAAAAAAEQQAAGRy&#10;cy9kb3ducmV2LnhtbFBLBQYAAAAABAAEAPMAAAAdBQAAAAA=&#10;" fillcolor="#d9d9d9" stroked="f">
                <v:textbox inset="0,0,0,0">
                  <w:txbxContent>
                    <w:p w14:paraId="0F5BD3C0" w14:textId="77777777" w:rsidR="00782B61" w:rsidRDefault="00782B61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782B61" w:rsidRDefault="00782B61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68C8398F" w14:textId="77777777" w:rsidR="00782B61" w:rsidRDefault="00782B61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66E24838" w:rsidR="00CC3D10" w:rsidRPr="00915527" w:rsidRDefault="00915527" w:rsidP="00915527">
      <w:pPr>
        <w:tabs>
          <w:tab w:val="left" w:pos="284"/>
        </w:tabs>
        <w:spacing w:before="54"/>
        <w:rPr>
          <w:sz w:val="19"/>
        </w:rPr>
      </w:pPr>
      <w:r>
        <w:rPr>
          <w:rFonts w:ascii="MS Gothic" w:eastAsia="MS Gothic" w:hAnsi="MS Gothic" w:cs="MS Gothic"/>
          <w:sz w:val="19"/>
        </w:rPr>
        <w:tab/>
      </w:r>
      <w:r w:rsidRPr="00782B61">
        <w:rPr>
          <w:rFonts w:ascii="MS Gothic" w:eastAsia="MS Gothic" w:hAnsi="MS Gothic" w:cs="MS Gothic" w:hint="eastAsia"/>
          <w:sz w:val="19"/>
        </w:rPr>
        <w:t>☐</w:t>
      </w:r>
      <w:r w:rsidR="00C11A22" w:rsidRPr="00915527">
        <w:rPr>
          <w:spacing w:val="-5"/>
          <w:sz w:val="19"/>
          <w:szCs w:val="19"/>
        </w:rPr>
        <w:t>pełnomocnik</w:t>
      </w:r>
      <w:r w:rsidR="00C11A22" w:rsidRPr="00915527"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 w:rsidR="00C11A22" w:rsidRPr="00915527">
        <w:rPr>
          <w:rFonts w:ascii="MS Gothic" w:eastAsia="MS Gothic" w:hAnsi="MS Gothic" w:cs="MS Gothic" w:hint="eastAsia"/>
          <w:sz w:val="19"/>
        </w:rPr>
        <w:t>☐</w:t>
      </w:r>
      <w:r w:rsidR="00C11A22" w:rsidRPr="00915527">
        <w:rPr>
          <w:rFonts w:ascii="AoyagiKouzanFontT" w:hAnsi="AoyagiKouzanFontT"/>
          <w:spacing w:val="22"/>
          <w:sz w:val="19"/>
        </w:rPr>
        <w:t xml:space="preserve"> </w:t>
      </w:r>
      <w:r w:rsidR="00C11A22" w:rsidRPr="00915527">
        <w:rPr>
          <w:sz w:val="19"/>
        </w:rPr>
        <w:t>pełnomocnik</w:t>
      </w:r>
      <w:r w:rsidR="00C11A22" w:rsidRPr="00915527">
        <w:rPr>
          <w:spacing w:val="5"/>
          <w:sz w:val="19"/>
        </w:rPr>
        <w:t xml:space="preserve"> </w:t>
      </w:r>
      <w:r w:rsidR="00C11A22" w:rsidRPr="00915527">
        <w:rPr>
          <w:sz w:val="19"/>
        </w:rPr>
        <w:t>do</w:t>
      </w:r>
      <w:r w:rsidR="00C11A22" w:rsidRPr="00915527">
        <w:rPr>
          <w:spacing w:val="6"/>
          <w:sz w:val="19"/>
        </w:rPr>
        <w:t xml:space="preserve"> </w:t>
      </w:r>
      <w:r w:rsidR="00C11A22" w:rsidRPr="00915527"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 w:rsidSect="00CC2253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4B5AE12" w14:textId="77777777" w:rsidR="00915527" w:rsidRDefault="00E04474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  <w:r w:rsidR="00915527"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68E3B8DC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0337C557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0D9A3FEC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719305BE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30504608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6F8D5C67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1D1EDD45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441B71AA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6BE4592D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323E0C0F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16166E8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E57DAF8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7B782F1C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4CB44F44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3C51B48D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25885EB0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7BA55B21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5CE05E7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6BC525EA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054C684A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5F49901C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242A68FA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0A09FA64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57EE92BC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76802CFB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2E4A8E99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7D4D4F55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19E96239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69DF61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0F02B248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757E3FFB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0769797F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7466B39B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23054389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BFCACEC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79082469" w14:textId="77777777" w:rsidR="00915527" w:rsidRDefault="00915527" w:rsidP="00915527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………………………………………………………….………………………………………………………….……..……….</w:t>
      </w:r>
    </w:p>
    <w:p w14:paraId="4869D704" w14:textId="77777777" w:rsidR="00915527" w:rsidRDefault="00915527" w:rsidP="00915527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1F6A8C7F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559CA805" w14:textId="77777777" w:rsidR="00915527" w:rsidRDefault="00915527" w:rsidP="00915527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……………………………………………….………………………………………………………….………………..……….</w:t>
      </w:r>
    </w:p>
    <w:p w14:paraId="75E6B762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F161633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7D5E7612" w14:textId="77777777" w:rsidR="00915527" w:rsidRDefault="00915527" w:rsidP="00915527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7829E85" w14:textId="77777777" w:rsidR="00915527" w:rsidRDefault="00915527" w:rsidP="00915527">
      <w:pPr>
        <w:spacing w:before="4"/>
        <w:ind w:left="295"/>
        <w:jc w:val="both"/>
        <w:rPr>
          <w:sz w:val="19"/>
        </w:rPr>
      </w:pPr>
    </w:p>
    <w:p w14:paraId="5DAB4854" w14:textId="77777777" w:rsidR="00915527" w:rsidRDefault="00915527" w:rsidP="00915527">
      <w:pPr>
        <w:spacing w:before="4"/>
        <w:ind w:left="295"/>
        <w:jc w:val="both"/>
        <w:rPr>
          <w:sz w:val="19"/>
        </w:rPr>
      </w:pPr>
    </w:p>
    <w:p w14:paraId="3BD79151" w14:textId="77777777" w:rsidR="00915527" w:rsidRDefault="00915527" w:rsidP="00915527">
      <w:pPr>
        <w:spacing w:before="4"/>
        <w:ind w:left="295"/>
        <w:jc w:val="both"/>
        <w:rPr>
          <w:sz w:val="19"/>
        </w:rPr>
      </w:pPr>
    </w:p>
    <w:p w14:paraId="11A5EEFC" w14:textId="77777777" w:rsidR="00915527" w:rsidRDefault="00915527" w:rsidP="00915527">
      <w:pPr>
        <w:spacing w:before="4"/>
        <w:ind w:left="295"/>
        <w:jc w:val="both"/>
        <w:rPr>
          <w:sz w:val="19"/>
        </w:rPr>
      </w:pPr>
    </w:p>
    <w:p w14:paraId="60B58262" w14:textId="77777777" w:rsidR="00915527" w:rsidRDefault="00915527" w:rsidP="00915527">
      <w:pPr>
        <w:spacing w:before="4"/>
        <w:ind w:left="295"/>
        <w:jc w:val="both"/>
        <w:rPr>
          <w:sz w:val="19"/>
        </w:rPr>
      </w:pPr>
    </w:p>
    <w:p w14:paraId="49AAB576" w14:textId="7FCB8391" w:rsidR="00CC3D10" w:rsidRDefault="00CC3D10" w:rsidP="00915527">
      <w:pPr>
        <w:spacing w:before="4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lastRenderedPageBreak/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25FB966E" w:rsidR="00CC3D10" w:rsidRPr="00915527" w:rsidRDefault="00915527" w:rsidP="00915527">
      <w:pPr>
        <w:tabs>
          <w:tab w:val="left" w:pos="3064"/>
          <w:tab w:val="left" w:pos="5266"/>
        </w:tabs>
        <w:spacing w:before="168"/>
        <w:ind w:left="2652"/>
        <w:jc w:val="both"/>
        <w:rPr>
          <w:rFonts w:ascii="AoyagiKouzanFontT" w:hAnsi="AoyagiKouzanFontT"/>
          <w:sz w:val="19"/>
        </w:rPr>
      </w:pPr>
      <w:r w:rsidRPr="00782B61">
        <w:rPr>
          <w:rFonts w:ascii="MS Gothic" w:eastAsia="MS Gothic" w:hAnsi="MS Gothic" w:cs="MS Gothic" w:hint="eastAsia"/>
          <w:sz w:val="19"/>
        </w:rPr>
        <w:t>☐</w:t>
      </w:r>
      <w:r>
        <w:rPr>
          <w:rFonts w:ascii="MS Gothic" w:eastAsia="MS Gothic" w:hAnsi="MS Gothic" w:cs="MS Gothic"/>
          <w:sz w:val="19"/>
        </w:rPr>
        <w:t xml:space="preserve"> </w:t>
      </w:r>
      <w:r w:rsidR="00C11A22" w:rsidRPr="00915527">
        <w:rPr>
          <w:position w:val="1"/>
          <w:sz w:val="19"/>
        </w:rPr>
        <w:t>Wyrażam</w:t>
      </w:r>
      <w:r w:rsidR="00C11A22" w:rsidRPr="00915527">
        <w:rPr>
          <w:spacing w:val="10"/>
          <w:position w:val="1"/>
          <w:sz w:val="19"/>
        </w:rPr>
        <w:t xml:space="preserve"> </w:t>
      </w:r>
      <w:r w:rsidR="00C11A22" w:rsidRPr="00915527">
        <w:rPr>
          <w:spacing w:val="-2"/>
          <w:position w:val="1"/>
          <w:sz w:val="19"/>
        </w:rPr>
        <w:t>zgodę</w:t>
      </w:r>
      <w:r w:rsidR="00C11A22" w:rsidRPr="00915527">
        <w:rPr>
          <w:position w:val="1"/>
          <w:sz w:val="19"/>
        </w:rPr>
        <w:tab/>
      </w:r>
      <w:r w:rsidR="00C11A22" w:rsidRPr="00915527">
        <w:rPr>
          <w:rFonts w:ascii="MS Gothic" w:eastAsia="MS Gothic" w:hAnsi="MS Gothic" w:cs="MS Gothic" w:hint="eastAsia"/>
          <w:sz w:val="19"/>
        </w:rPr>
        <w:t>☐</w:t>
      </w:r>
      <w:r w:rsidR="00C11A22" w:rsidRPr="00915527">
        <w:rPr>
          <w:rFonts w:ascii="AoyagiKouzanFontT" w:hAnsi="AoyagiKouzanFontT"/>
          <w:spacing w:val="21"/>
          <w:sz w:val="19"/>
        </w:rPr>
        <w:t xml:space="preserve">  </w:t>
      </w:r>
      <w:r w:rsidR="00C11A22" w:rsidRPr="00915527">
        <w:rPr>
          <w:position w:val="1"/>
          <w:sz w:val="19"/>
        </w:rPr>
        <w:t>Nie</w:t>
      </w:r>
      <w:r w:rsidR="00C11A22" w:rsidRPr="00915527">
        <w:rPr>
          <w:spacing w:val="5"/>
          <w:position w:val="1"/>
          <w:sz w:val="19"/>
        </w:rPr>
        <w:t xml:space="preserve"> </w:t>
      </w:r>
      <w:r w:rsidR="00C11A22" w:rsidRPr="00915527">
        <w:rPr>
          <w:position w:val="1"/>
          <w:sz w:val="19"/>
        </w:rPr>
        <w:t>wyrażam</w:t>
      </w:r>
      <w:r w:rsidR="00C11A22" w:rsidRPr="00915527">
        <w:rPr>
          <w:spacing w:val="2"/>
          <w:position w:val="1"/>
          <w:sz w:val="19"/>
        </w:rPr>
        <w:t xml:space="preserve"> </w:t>
      </w:r>
      <w:r w:rsidR="00C11A22" w:rsidRPr="00915527">
        <w:rPr>
          <w:spacing w:val="-4"/>
          <w:position w:val="1"/>
          <w:sz w:val="19"/>
        </w:rPr>
        <w:t>zgody</w:t>
      </w:r>
    </w:p>
    <w:p w14:paraId="3D4BA932" w14:textId="3ED1D939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elektronicznej 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 w:rsidR="00915527">
        <w:rPr>
          <w:spacing w:val="38"/>
          <w:sz w:val="19"/>
        </w:rPr>
        <w:t xml:space="preserve"> </w:t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CC2253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FFEED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p w14:paraId="5A1D4F9F" w14:textId="68C5B379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Zgodnie z art. 13 ust. 1 i 2 unijnego ogólnego rozporządzenia o ochronie danych (tzw. RODO) informujemy, że administratorem danych osobowych jest </w:t>
      </w:r>
      <w:r w:rsidR="007953DB" w:rsidRPr="007953DB">
        <w:rPr>
          <w:rFonts w:ascii="Arial" w:hAnsi="Arial" w:cs="Arial"/>
          <w:sz w:val="15"/>
          <w:szCs w:val="15"/>
        </w:rPr>
        <w:t xml:space="preserve">Wójt </w:t>
      </w:r>
      <w:r w:rsidR="0041227E">
        <w:rPr>
          <w:rFonts w:ascii="Arial" w:hAnsi="Arial" w:cs="Arial"/>
          <w:sz w:val="15"/>
          <w:szCs w:val="15"/>
        </w:rPr>
        <w:t>Grabowa</w:t>
      </w:r>
      <w:r w:rsidR="007953DB" w:rsidRPr="007953DB">
        <w:rPr>
          <w:rFonts w:ascii="Arial" w:hAnsi="Arial" w:cs="Arial"/>
          <w:sz w:val="15"/>
          <w:szCs w:val="15"/>
        </w:rPr>
        <w:t>,</w:t>
      </w:r>
      <w:r w:rsidRPr="0060079C">
        <w:rPr>
          <w:rFonts w:ascii="Arial" w:hAnsi="Arial" w:cs="Arial"/>
          <w:sz w:val="15"/>
          <w:szCs w:val="15"/>
        </w:rPr>
        <w:t xml:space="preserve"> z siedzibą </w:t>
      </w:r>
      <w:r w:rsidR="0041227E" w:rsidRPr="0041227E">
        <w:rPr>
          <w:rFonts w:ascii="Arial" w:hAnsi="Arial" w:cs="Arial"/>
          <w:sz w:val="15"/>
          <w:szCs w:val="15"/>
        </w:rPr>
        <w:t>ul. 1 Maja 21 99-150 Grabów</w:t>
      </w:r>
      <w:r w:rsidRPr="0060079C">
        <w:rPr>
          <w:rFonts w:ascii="Arial" w:hAnsi="Arial" w:cs="Arial"/>
          <w:sz w:val="15"/>
          <w:szCs w:val="15"/>
        </w:rPr>
        <w:t xml:space="preserve">. Z administratorem można się skontaktować listownie (adres jw.) lub drogą elektroniczną - adres e-mail: </w:t>
      </w:r>
      <w:r w:rsidR="007953DB" w:rsidRPr="007953DB">
        <w:rPr>
          <w:rFonts w:ascii="Arial" w:hAnsi="Arial" w:cs="Arial"/>
          <w:sz w:val="15"/>
          <w:szCs w:val="15"/>
        </w:rPr>
        <w:t>grabow@grabow.</w:t>
      </w:r>
      <w:r w:rsidR="0041227E">
        <w:rPr>
          <w:rFonts w:ascii="Arial" w:hAnsi="Arial" w:cs="Arial"/>
          <w:sz w:val="15"/>
          <w:szCs w:val="15"/>
        </w:rPr>
        <w:t>com.</w:t>
      </w:r>
      <w:r w:rsidR="007953DB" w:rsidRPr="007953DB">
        <w:rPr>
          <w:rFonts w:ascii="Arial" w:hAnsi="Arial" w:cs="Arial"/>
          <w:sz w:val="15"/>
          <w:szCs w:val="15"/>
        </w:rPr>
        <w:t>pl</w:t>
      </w:r>
      <w:r w:rsidRPr="0060079C">
        <w:rPr>
          <w:rFonts w:ascii="Arial" w:hAnsi="Arial" w:cs="Arial"/>
          <w:sz w:val="15"/>
          <w:szCs w:val="15"/>
        </w:rPr>
        <w:t xml:space="preserve"> </w:t>
      </w:r>
    </w:p>
    <w:p w14:paraId="318479C7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42409A2A" w14:textId="70AFB8A9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w celu rozpatrzenia pisma dotyczącego aktu planowania przestrzennego.</w:t>
      </w:r>
    </w:p>
    <w:p w14:paraId="4367130D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6452B2BC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Dane są objęte rejestrem czynności przetwarzania pn. Planowanie przestrzenne. </w:t>
      </w:r>
    </w:p>
    <w:p w14:paraId="539FCE68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34BE4C2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Informujemy, że:</w:t>
      </w:r>
    </w:p>
    <w:p w14:paraId="037BCB30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żądania od administratora dostępu do swoich danych osobowych, ich sprostowania lub ograniczenia przetwarzania.</w:t>
      </w:r>
    </w:p>
    <w:p w14:paraId="3F2E9634" w14:textId="7BB5A35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do czasu załatwienia sprawy, dla potrzeb której zostały zebrane, a następnie będą przechowywane przez 25 lat, po czym zostaną przekazane do Archiwum.</w:t>
      </w:r>
    </w:p>
    <w:p w14:paraId="79451158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wniesienia skargi do organu nadzorczego, którym jest Prezes Urzędu Ochrony Danych Osobowych.</w:t>
      </w:r>
    </w:p>
    <w:p w14:paraId="69B74F9B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Podanie danych osobowych jest wymogiem </w:t>
      </w:r>
      <w:r w:rsidRPr="0060079C">
        <w:rPr>
          <w:rFonts w:ascii="Arial" w:hAnsi="Arial" w:cs="Arial"/>
          <w:iCs/>
          <w:sz w:val="15"/>
          <w:szCs w:val="15"/>
        </w:rPr>
        <w:t xml:space="preserve">ustawowym </w:t>
      </w:r>
      <w:r w:rsidRPr="0060079C">
        <w:rPr>
          <w:rFonts w:ascii="Arial" w:hAnsi="Arial" w:cs="Arial"/>
          <w:sz w:val="15"/>
          <w:szCs w:val="15"/>
        </w:rPr>
        <w:t>i dla realizacji podanego celu przetwarzania ma charakter obowiązkowy. Konsekwencją niepodania danych jest niemożność rozpatrzenia pisma.</w:t>
      </w:r>
    </w:p>
    <w:p w14:paraId="3875EA37" w14:textId="4AD89C20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Podstawę prawną przetwarzania danych stanowi ustawa z dnia 27 marca 2003 r. o planowaniu i zagospodarowaniu przestrzennym. </w:t>
      </w:r>
    </w:p>
    <w:p w14:paraId="1EA711F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left="567" w:right="309"/>
        <w:jc w:val="both"/>
        <w:rPr>
          <w:rFonts w:ascii="Arial" w:hAnsi="Arial" w:cs="Arial"/>
          <w:sz w:val="15"/>
          <w:szCs w:val="15"/>
        </w:rPr>
      </w:pPr>
    </w:p>
    <w:p w14:paraId="67E46E3C" w14:textId="35CBCD41" w:rsidR="0060079C" w:rsidRPr="0060079C" w:rsidRDefault="0060079C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Ponadto informujemy, że ma Pan/Pani prawo w dowolnym momencie wnieść sprzeciw wobec przetwarzania swoich danych osobowych, z przyczyn związanych z Pana/Pani szczególną sytuacją.</w:t>
      </w:r>
    </w:p>
    <w:bookmarkEnd w:id="0"/>
    <w:p w14:paraId="510F4CE2" w14:textId="77777777" w:rsidR="00281F41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F7E7" w14:textId="77777777" w:rsidR="00CC2253" w:rsidRDefault="00CC2253">
      <w:r>
        <w:separator/>
      </w:r>
    </w:p>
  </w:endnote>
  <w:endnote w:type="continuationSeparator" w:id="0">
    <w:p w14:paraId="0EBFD86D" w14:textId="77777777" w:rsidR="00CC2253" w:rsidRDefault="00CC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3BC3" w14:textId="77777777" w:rsidR="00CC2253" w:rsidRDefault="00CC2253">
      <w:r>
        <w:separator/>
      </w:r>
    </w:p>
  </w:footnote>
  <w:footnote w:type="continuationSeparator" w:id="0">
    <w:p w14:paraId="1A409108" w14:textId="77777777" w:rsidR="00CC2253" w:rsidRDefault="00CC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92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678121166">
    <w:abstractNumId w:val="5"/>
  </w:num>
  <w:num w:numId="2" w16cid:durableId="1803644858">
    <w:abstractNumId w:val="6"/>
  </w:num>
  <w:num w:numId="3" w16cid:durableId="1219828066">
    <w:abstractNumId w:val="1"/>
  </w:num>
  <w:num w:numId="4" w16cid:durableId="1387558917">
    <w:abstractNumId w:val="2"/>
  </w:num>
  <w:num w:numId="5" w16cid:durableId="2068331782">
    <w:abstractNumId w:val="3"/>
  </w:num>
  <w:num w:numId="6" w16cid:durableId="1399405664">
    <w:abstractNumId w:val="4"/>
  </w:num>
  <w:num w:numId="7" w16cid:durableId="964836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553F5"/>
    <w:rsid w:val="00281F41"/>
    <w:rsid w:val="002D21B1"/>
    <w:rsid w:val="0032628F"/>
    <w:rsid w:val="0041227E"/>
    <w:rsid w:val="0044221F"/>
    <w:rsid w:val="0044454B"/>
    <w:rsid w:val="005A5B09"/>
    <w:rsid w:val="0060079C"/>
    <w:rsid w:val="00681C96"/>
    <w:rsid w:val="006A3799"/>
    <w:rsid w:val="00724A6B"/>
    <w:rsid w:val="00732CD0"/>
    <w:rsid w:val="007503A0"/>
    <w:rsid w:val="00782B61"/>
    <w:rsid w:val="007953DB"/>
    <w:rsid w:val="007F1867"/>
    <w:rsid w:val="008203AB"/>
    <w:rsid w:val="008C3A08"/>
    <w:rsid w:val="00915527"/>
    <w:rsid w:val="009D7CFC"/>
    <w:rsid w:val="00A4121C"/>
    <w:rsid w:val="00A5203C"/>
    <w:rsid w:val="00B54EB5"/>
    <w:rsid w:val="00BB3F55"/>
    <w:rsid w:val="00C11A22"/>
    <w:rsid w:val="00C72D20"/>
    <w:rsid w:val="00CC2253"/>
    <w:rsid w:val="00CC3D10"/>
    <w:rsid w:val="00E04474"/>
    <w:rsid w:val="00E1227E"/>
    <w:rsid w:val="00E737B9"/>
    <w:rsid w:val="00E95E88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01A0291E-D8FD-4459-8CE1-2050FB6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pp</vt:lpstr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pp</dc:title>
  <dc:creator>User</dc:creator>
  <dc:description>Opracowano na podstawie załącznika do rozporządzenia Ministra Rozwoju i Technologii z dnia 13 listopada 2023 r. (Dz. U. poz. 2509)</dc:description>
  <cp:lastModifiedBy>Edyta Gąsowska</cp:lastModifiedBy>
  <cp:revision>2</cp:revision>
  <cp:lastPrinted>2024-03-28T15:29:00Z</cp:lastPrinted>
  <dcterms:created xsi:type="dcterms:W3CDTF">2024-05-09T09:02:00Z</dcterms:created>
  <dcterms:modified xsi:type="dcterms:W3CDTF">2024-05-09T09:02:00Z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