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40C" w:rsidRPr="007C2518" w:rsidRDefault="007D540C" w:rsidP="007D540C">
      <w:pPr>
        <w:jc w:val="center"/>
        <w:rPr>
          <w:rFonts w:ascii="Book Antiqua" w:hAnsi="Book Antiqua"/>
          <w:b/>
          <w:sz w:val="28"/>
          <w:szCs w:val="28"/>
        </w:rPr>
      </w:pPr>
      <w:r w:rsidRPr="007C2518">
        <w:rPr>
          <w:rFonts w:ascii="Book Antiqua" w:hAnsi="Book Antiqua"/>
          <w:b/>
          <w:sz w:val="28"/>
          <w:szCs w:val="28"/>
        </w:rPr>
        <w:t>U C H W A Ł A     Nr   I   /   4  / 2010</w:t>
      </w:r>
    </w:p>
    <w:p w:rsidR="007D540C" w:rsidRPr="007C2518" w:rsidRDefault="007D540C" w:rsidP="007D540C">
      <w:pPr>
        <w:jc w:val="center"/>
        <w:rPr>
          <w:rFonts w:ascii="Book Antiqua" w:hAnsi="Book Antiqua"/>
          <w:b/>
          <w:sz w:val="28"/>
          <w:szCs w:val="28"/>
        </w:rPr>
      </w:pPr>
      <w:r w:rsidRPr="007C2518">
        <w:rPr>
          <w:rFonts w:ascii="Book Antiqua" w:hAnsi="Book Antiqua"/>
          <w:b/>
          <w:sz w:val="28"/>
          <w:szCs w:val="28"/>
        </w:rPr>
        <w:t>Rady Gminy Grabów</w:t>
      </w:r>
    </w:p>
    <w:p w:rsidR="007D540C" w:rsidRPr="007C2518" w:rsidRDefault="007D540C" w:rsidP="007D540C">
      <w:pPr>
        <w:jc w:val="center"/>
        <w:rPr>
          <w:rFonts w:ascii="Book Antiqua" w:hAnsi="Book Antiqua"/>
          <w:b/>
          <w:sz w:val="28"/>
          <w:szCs w:val="28"/>
        </w:rPr>
      </w:pPr>
      <w:r w:rsidRPr="007C2518">
        <w:rPr>
          <w:rFonts w:ascii="Book Antiqua" w:hAnsi="Book Antiqua"/>
          <w:b/>
          <w:sz w:val="28"/>
          <w:szCs w:val="28"/>
        </w:rPr>
        <w:t>z dnia 1 grudnia 2010r.</w:t>
      </w:r>
    </w:p>
    <w:p w:rsidR="007D540C" w:rsidRPr="008955AF" w:rsidRDefault="007D540C" w:rsidP="007D540C">
      <w:pPr>
        <w:jc w:val="both"/>
        <w:rPr>
          <w:rFonts w:ascii="Book Antiqua" w:hAnsi="Book Antiqua"/>
          <w:sz w:val="24"/>
          <w:szCs w:val="24"/>
        </w:rPr>
      </w:pPr>
    </w:p>
    <w:p w:rsidR="007D540C" w:rsidRPr="008955AF" w:rsidRDefault="007D540C" w:rsidP="007D540C">
      <w:pPr>
        <w:jc w:val="center"/>
        <w:rPr>
          <w:rFonts w:ascii="Book Antiqua" w:hAnsi="Book Antiqua"/>
          <w:b/>
          <w:sz w:val="24"/>
          <w:szCs w:val="24"/>
        </w:rPr>
      </w:pPr>
      <w:r w:rsidRPr="008955AF">
        <w:rPr>
          <w:rFonts w:ascii="Book Antiqua" w:hAnsi="Book Antiqua"/>
          <w:b/>
          <w:sz w:val="24"/>
          <w:szCs w:val="24"/>
        </w:rPr>
        <w:t xml:space="preserve">w sprawie  zatwierdzenia </w:t>
      </w:r>
      <w:r w:rsidR="007C2518">
        <w:rPr>
          <w:rFonts w:ascii="Book Antiqua" w:hAnsi="Book Antiqua"/>
          <w:b/>
          <w:sz w:val="24"/>
          <w:szCs w:val="24"/>
        </w:rPr>
        <w:t xml:space="preserve"> Przewodniczących Komisji  Rady</w:t>
      </w:r>
    </w:p>
    <w:p w:rsidR="008778B8" w:rsidRDefault="007D540C" w:rsidP="007D540C">
      <w:pPr>
        <w:jc w:val="both"/>
        <w:rPr>
          <w:rFonts w:ascii="Book Antiqua" w:hAnsi="Book Antiqua"/>
          <w:sz w:val="24"/>
          <w:szCs w:val="24"/>
        </w:rPr>
      </w:pPr>
      <w:r w:rsidRPr="008955AF">
        <w:rPr>
          <w:rFonts w:ascii="Book Antiqua" w:hAnsi="Book Antiqua"/>
          <w:sz w:val="24"/>
          <w:szCs w:val="24"/>
        </w:rPr>
        <w:t xml:space="preserve">          Na podstawie  art. 21 ust. 1 ustawy z dnia  8 marca 1990 r. o samor</w:t>
      </w:r>
      <w:r w:rsidR="007C2518">
        <w:rPr>
          <w:rFonts w:ascii="Book Antiqua" w:hAnsi="Book Antiqua"/>
          <w:sz w:val="24"/>
          <w:szCs w:val="24"/>
        </w:rPr>
        <w:t xml:space="preserve">ządzie gminnym </w:t>
      </w:r>
      <w:r w:rsidRPr="008955AF">
        <w:rPr>
          <w:rFonts w:ascii="Book Antiqua" w:hAnsi="Book Antiqua"/>
          <w:sz w:val="24"/>
          <w:szCs w:val="24"/>
        </w:rPr>
        <w:t xml:space="preserve"> </w:t>
      </w:r>
      <w:r w:rsidR="007C2518" w:rsidRPr="001714FD">
        <w:rPr>
          <w:rFonts w:ascii="TimesNewRomanPSMT" w:hAnsi="TimesNewRomanPSMT" w:cs="TimesNewRomanPSMT"/>
          <w:i/>
          <w:sz w:val="24"/>
          <w:szCs w:val="24"/>
        </w:rPr>
        <w:t xml:space="preserve">(Dz. U. z 2001 r. Nr 142, poz. 1591, </w:t>
      </w:r>
      <w:r w:rsidR="007C2518" w:rsidRPr="001714FD">
        <w:rPr>
          <w:rFonts w:ascii="Book Antiqua" w:hAnsi="Book Antiqua"/>
          <w:i/>
          <w:color w:val="000000"/>
          <w:sz w:val="24"/>
          <w:szCs w:val="24"/>
        </w:rPr>
        <w:t>Dz. U. z 2002 r. Nr 23, poz. 220, Nr 62, poz. 558, Nr 113, poz. 984, Nr 153 poz. 1271, Nr 214 poz. 1806, z 2003 r. Nr 80, poz. 717, Nr 162, poz. 1568, z 2004 r. Nr 102 poz. 1055, Nr 116 poz. 1203, Nr 167 poz. 1759, z 2005 r. Nr 172 poz.1441, Nr 175 poz.1457, z 2006 r. Nr 17 poz. 128, Nr 181 poz. 1337, z 2007 r. Nr 48 poz. 327, Nr 138 poz. 974, Nr 173 poz. 1218, z 2008 r. Nr 180 poz.1111, Nr 223 poz.1458, z 2009 r. Nr 52 poz. 420, Nr 157 poz.1241, z 2010 r. Nr 28 poz. 142 , poz.146, Nr 40 poz. 230 i Nr 106 poz. 675)</w:t>
      </w:r>
      <w:r w:rsidR="007C2518" w:rsidRPr="00BB6D04">
        <w:rPr>
          <w:rFonts w:ascii="Book Antiqua" w:hAnsi="Book Antiqua"/>
          <w:sz w:val="24"/>
          <w:szCs w:val="24"/>
        </w:rPr>
        <w:t xml:space="preserve"> </w:t>
      </w:r>
      <w:r w:rsidR="007C2518">
        <w:rPr>
          <w:rFonts w:ascii="Book Antiqua" w:hAnsi="Book Antiqua"/>
          <w:b/>
          <w:sz w:val="24"/>
          <w:szCs w:val="24"/>
        </w:rPr>
        <w:t>Rada Gminy</w:t>
      </w:r>
      <w:r w:rsidRPr="008955AF">
        <w:rPr>
          <w:rFonts w:ascii="Book Antiqua" w:hAnsi="Book Antiqua"/>
          <w:b/>
          <w:sz w:val="24"/>
          <w:szCs w:val="24"/>
        </w:rPr>
        <w:t xml:space="preserve"> Grabów  u c h w a l a</w:t>
      </w:r>
      <w:r w:rsidRPr="008955AF">
        <w:rPr>
          <w:rFonts w:ascii="Book Antiqua" w:hAnsi="Book Antiqua"/>
          <w:sz w:val="24"/>
          <w:szCs w:val="24"/>
        </w:rPr>
        <w:t xml:space="preserve">, co następuje: </w:t>
      </w:r>
    </w:p>
    <w:p w:rsidR="007C2518" w:rsidRPr="007C2518" w:rsidRDefault="007C2518" w:rsidP="007D540C">
      <w:pPr>
        <w:jc w:val="both"/>
        <w:rPr>
          <w:rFonts w:ascii="Book Antiqua" w:hAnsi="Book Antiqua"/>
          <w:b/>
          <w:sz w:val="24"/>
          <w:szCs w:val="24"/>
        </w:rPr>
      </w:pPr>
    </w:p>
    <w:p w:rsidR="007D540C" w:rsidRPr="008955AF" w:rsidRDefault="007D540C" w:rsidP="007D540C">
      <w:pPr>
        <w:jc w:val="both"/>
        <w:rPr>
          <w:rFonts w:ascii="Book Antiqua" w:hAnsi="Book Antiqua"/>
          <w:sz w:val="24"/>
          <w:szCs w:val="24"/>
        </w:rPr>
      </w:pPr>
      <w:r w:rsidRPr="008955AF">
        <w:rPr>
          <w:rFonts w:ascii="Book Antiqua" w:hAnsi="Book Antiqua"/>
          <w:b/>
          <w:sz w:val="24"/>
          <w:szCs w:val="24"/>
        </w:rPr>
        <w:t xml:space="preserve">     §   1. </w:t>
      </w:r>
      <w:r w:rsidRPr="008955AF">
        <w:rPr>
          <w:rFonts w:ascii="Book Antiqua" w:hAnsi="Book Antiqua"/>
          <w:sz w:val="24"/>
          <w:szCs w:val="24"/>
        </w:rPr>
        <w:t>Zatwierdza się  Przewodniczących  stałych komisji</w:t>
      </w:r>
      <w:r w:rsidR="007C2518">
        <w:rPr>
          <w:rFonts w:ascii="Book Antiqua" w:hAnsi="Book Antiqua"/>
          <w:sz w:val="24"/>
          <w:szCs w:val="24"/>
        </w:rPr>
        <w:t xml:space="preserve"> Rady G</w:t>
      </w:r>
      <w:r w:rsidRPr="008955AF">
        <w:rPr>
          <w:rFonts w:ascii="Book Antiqua" w:hAnsi="Book Antiqua"/>
          <w:sz w:val="24"/>
          <w:szCs w:val="24"/>
        </w:rPr>
        <w:t>miny</w:t>
      </w:r>
      <w:r w:rsidR="007C2518">
        <w:rPr>
          <w:rFonts w:ascii="Book Antiqua" w:hAnsi="Book Antiqua"/>
          <w:sz w:val="24"/>
          <w:szCs w:val="24"/>
        </w:rPr>
        <w:t xml:space="preserve"> Grabów</w:t>
      </w:r>
      <w:r w:rsidRPr="008955AF">
        <w:rPr>
          <w:rFonts w:ascii="Book Antiqua" w:hAnsi="Book Antiqua"/>
          <w:sz w:val="24"/>
          <w:szCs w:val="24"/>
        </w:rPr>
        <w:t>:</w:t>
      </w:r>
    </w:p>
    <w:p w:rsidR="007D540C" w:rsidRPr="007C2518" w:rsidRDefault="007C2518" w:rsidP="007D540C">
      <w:pPr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      </w:t>
      </w:r>
      <w:r w:rsidRPr="007C2518">
        <w:rPr>
          <w:rFonts w:ascii="Book Antiqua" w:hAnsi="Book Antiqua"/>
          <w:b/>
          <w:sz w:val="24"/>
          <w:szCs w:val="24"/>
        </w:rPr>
        <w:t xml:space="preserve"> 1. Przewodnicząca</w:t>
      </w:r>
      <w:r w:rsidR="007D540C" w:rsidRPr="007C2518">
        <w:rPr>
          <w:rFonts w:ascii="Book Antiqua" w:hAnsi="Book Antiqua"/>
          <w:b/>
          <w:sz w:val="24"/>
          <w:szCs w:val="24"/>
        </w:rPr>
        <w:t xml:space="preserve"> Komisji Oświaty, Kultury ,Zdrowia i Opieki Społecznej</w:t>
      </w:r>
      <w:r>
        <w:rPr>
          <w:rFonts w:ascii="Book Antiqua" w:hAnsi="Book Antiqua"/>
          <w:b/>
          <w:sz w:val="24"/>
          <w:szCs w:val="24"/>
        </w:rPr>
        <w:t>-</w:t>
      </w:r>
    </w:p>
    <w:p w:rsidR="007C2518" w:rsidRPr="007C2518" w:rsidRDefault="007C2518" w:rsidP="007C2518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             </w:t>
      </w:r>
      <w:r w:rsidRPr="00B87625">
        <w:rPr>
          <w:rFonts w:ascii="Book Antiqua" w:hAnsi="Book Antiqua"/>
          <w:sz w:val="24"/>
          <w:szCs w:val="24"/>
        </w:rPr>
        <w:t xml:space="preserve">Małgorzata Matusiak </w:t>
      </w:r>
    </w:p>
    <w:p w:rsidR="007D540C" w:rsidRPr="007C2518" w:rsidRDefault="007C2518" w:rsidP="007D540C">
      <w:pPr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      </w:t>
      </w:r>
      <w:r w:rsidR="007D540C" w:rsidRPr="007C2518">
        <w:rPr>
          <w:rFonts w:ascii="Book Antiqua" w:hAnsi="Book Antiqua"/>
          <w:b/>
          <w:sz w:val="24"/>
          <w:szCs w:val="24"/>
        </w:rPr>
        <w:t xml:space="preserve">2. Przewodniczący Komisji Planu i Budżetu,  Mienia Komunalnego ,          </w:t>
      </w:r>
    </w:p>
    <w:p w:rsidR="007C2518" w:rsidRDefault="007D540C" w:rsidP="007D540C">
      <w:pPr>
        <w:jc w:val="both"/>
        <w:rPr>
          <w:rFonts w:ascii="Book Antiqua" w:hAnsi="Book Antiqua"/>
          <w:b/>
          <w:sz w:val="24"/>
          <w:szCs w:val="24"/>
        </w:rPr>
      </w:pPr>
      <w:r w:rsidRPr="007C2518">
        <w:rPr>
          <w:rFonts w:ascii="Book Antiqua" w:hAnsi="Book Antiqua"/>
          <w:b/>
          <w:sz w:val="24"/>
          <w:szCs w:val="24"/>
        </w:rPr>
        <w:t xml:space="preserve">            Rolnictwa, Ochrony  Środowiska </w:t>
      </w:r>
      <w:r w:rsidR="007C2518">
        <w:rPr>
          <w:rFonts w:ascii="Book Antiqua" w:hAnsi="Book Antiqua"/>
          <w:b/>
          <w:sz w:val="24"/>
          <w:szCs w:val="24"/>
        </w:rPr>
        <w:t xml:space="preserve">- </w:t>
      </w:r>
      <w:r w:rsidRPr="007C2518">
        <w:rPr>
          <w:rFonts w:ascii="Book Antiqua" w:hAnsi="Book Antiqua"/>
          <w:b/>
          <w:sz w:val="24"/>
          <w:szCs w:val="24"/>
        </w:rPr>
        <w:t xml:space="preserve"> </w:t>
      </w:r>
    </w:p>
    <w:p w:rsidR="007D540C" w:rsidRPr="007C2518" w:rsidRDefault="007C2518" w:rsidP="007D540C">
      <w:pPr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              </w:t>
      </w:r>
      <w:r w:rsidRPr="00B87625">
        <w:rPr>
          <w:rFonts w:ascii="Book Antiqua" w:hAnsi="Book Antiqua"/>
          <w:sz w:val="24"/>
        </w:rPr>
        <w:t>Jerzy Osiński</w:t>
      </w:r>
    </w:p>
    <w:p w:rsidR="007C2518" w:rsidRDefault="007C2518" w:rsidP="007C2518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b/>
          <w:sz w:val="24"/>
          <w:szCs w:val="24"/>
        </w:rPr>
        <w:t xml:space="preserve">        </w:t>
      </w:r>
      <w:r w:rsidR="007D540C" w:rsidRPr="007C2518">
        <w:rPr>
          <w:rFonts w:ascii="Book Antiqua" w:hAnsi="Book Antiqua"/>
          <w:b/>
          <w:sz w:val="24"/>
          <w:szCs w:val="24"/>
        </w:rPr>
        <w:t xml:space="preserve"> 3. Przewodniczący Komisji Rewizyjno –  Samorządowej </w:t>
      </w:r>
      <w:r>
        <w:rPr>
          <w:rFonts w:ascii="Book Antiqua" w:hAnsi="Book Antiqua"/>
          <w:b/>
          <w:sz w:val="24"/>
          <w:szCs w:val="24"/>
        </w:rPr>
        <w:t>–</w:t>
      </w:r>
      <w:r w:rsidRPr="007C2518">
        <w:rPr>
          <w:rFonts w:ascii="Book Antiqua" w:hAnsi="Book Antiqua"/>
          <w:sz w:val="24"/>
        </w:rPr>
        <w:t xml:space="preserve"> </w:t>
      </w:r>
    </w:p>
    <w:p w:rsidR="007C2518" w:rsidRPr="00B87625" w:rsidRDefault="007C2518" w:rsidP="007C2518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                </w:t>
      </w:r>
      <w:r w:rsidRPr="00B87625">
        <w:rPr>
          <w:rFonts w:ascii="Book Antiqua" w:hAnsi="Book Antiqua"/>
          <w:sz w:val="24"/>
        </w:rPr>
        <w:t xml:space="preserve">Ireneusz Pietrzak </w:t>
      </w:r>
    </w:p>
    <w:p w:rsidR="007D540C" w:rsidRPr="008955AF" w:rsidRDefault="007D540C" w:rsidP="007C2518">
      <w:pPr>
        <w:rPr>
          <w:rFonts w:ascii="Book Antiqua" w:hAnsi="Book Antiqua"/>
          <w:b/>
          <w:sz w:val="24"/>
          <w:szCs w:val="24"/>
        </w:rPr>
      </w:pPr>
    </w:p>
    <w:p w:rsidR="007C2518" w:rsidRPr="007C2518" w:rsidRDefault="008778B8" w:rsidP="007C2518">
      <w:pPr>
        <w:spacing w:line="240" w:lineRule="auto"/>
        <w:jc w:val="both"/>
        <w:rPr>
          <w:rFonts w:ascii="Book Antiqua" w:hAnsi="Book Antiqua"/>
          <w:sz w:val="24"/>
          <w:szCs w:val="24"/>
        </w:rPr>
      </w:pPr>
      <w:r w:rsidRPr="008955AF">
        <w:rPr>
          <w:rFonts w:ascii="Book Antiqua" w:hAnsi="Book Antiqua"/>
          <w:b/>
          <w:sz w:val="24"/>
          <w:szCs w:val="24"/>
        </w:rPr>
        <w:t xml:space="preserve">     § </w:t>
      </w:r>
      <w:r w:rsidR="007D540C" w:rsidRPr="008955AF">
        <w:rPr>
          <w:rFonts w:ascii="Book Antiqua" w:hAnsi="Book Antiqua"/>
          <w:b/>
          <w:sz w:val="24"/>
          <w:szCs w:val="24"/>
        </w:rPr>
        <w:t>2.</w:t>
      </w:r>
      <w:r w:rsidRPr="008955AF">
        <w:rPr>
          <w:rFonts w:ascii="Book Antiqua" w:hAnsi="Book Antiqua"/>
          <w:b/>
          <w:sz w:val="24"/>
          <w:szCs w:val="24"/>
        </w:rPr>
        <w:t xml:space="preserve"> </w:t>
      </w:r>
      <w:r w:rsidR="007D540C" w:rsidRPr="008955AF">
        <w:rPr>
          <w:rFonts w:ascii="Book Antiqua" w:hAnsi="Book Antiqua"/>
          <w:sz w:val="24"/>
          <w:szCs w:val="24"/>
        </w:rPr>
        <w:t>Wykonanie uchwały powierza się Wójtowi Gminy Grabów .</w:t>
      </w:r>
      <w:r w:rsidRPr="008955AF">
        <w:rPr>
          <w:rFonts w:ascii="Book Antiqua" w:hAnsi="Book Antiqua"/>
          <w:b/>
          <w:sz w:val="24"/>
          <w:szCs w:val="24"/>
        </w:rPr>
        <w:t xml:space="preserve"> </w:t>
      </w:r>
    </w:p>
    <w:p w:rsidR="007D540C" w:rsidRPr="008955AF" w:rsidRDefault="007C2518" w:rsidP="007C2518">
      <w:pPr>
        <w:spacing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  </w:t>
      </w:r>
      <w:r w:rsidR="008778B8" w:rsidRPr="008955AF">
        <w:rPr>
          <w:rFonts w:ascii="Book Antiqua" w:hAnsi="Book Antiqua"/>
          <w:b/>
          <w:sz w:val="24"/>
          <w:szCs w:val="24"/>
        </w:rPr>
        <w:t xml:space="preserve"> §</w:t>
      </w:r>
      <w:r w:rsidR="007D540C" w:rsidRPr="008955AF">
        <w:rPr>
          <w:rFonts w:ascii="Book Antiqua" w:hAnsi="Book Antiqua"/>
          <w:b/>
          <w:sz w:val="24"/>
          <w:szCs w:val="24"/>
        </w:rPr>
        <w:t xml:space="preserve"> 3.</w:t>
      </w:r>
      <w:r w:rsidR="008778B8" w:rsidRPr="008955AF">
        <w:rPr>
          <w:rFonts w:ascii="Book Antiqua" w:hAnsi="Book Antiqua"/>
          <w:b/>
          <w:sz w:val="24"/>
          <w:szCs w:val="24"/>
        </w:rPr>
        <w:t xml:space="preserve"> </w:t>
      </w:r>
      <w:r w:rsidR="007D540C" w:rsidRPr="008955AF">
        <w:rPr>
          <w:rFonts w:ascii="Book Antiqua" w:hAnsi="Book Antiqua"/>
          <w:sz w:val="24"/>
          <w:szCs w:val="24"/>
        </w:rPr>
        <w:t>Uchwała wchodzi w życie z dniem podjęcia .</w:t>
      </w:r>
    </w:p>
    <w:p w:rsidR="007D540C" w:rsidRPr="008955AF" w:rsidRDefault="007D540C" w:rsidP="007D540C">
      <w:pPr>
        <w:jc w:val="both"/>
        <w:rPr>
          <w:rFonts w:ascii="Book Antiqua" w:hAnsi="Book Antiqua"/>
          <w:sz w:val="24"/>
          <w:szCs w:val="24"/>
        </w:rPr>
      </w:pPr>
    </w:p>
    <w:p w:rsidR="007C2518" w:rsidRPr="008A6A15" w:rsidRDefault="007C2518" w:rsidP="007C2518">
      <w:pPr>
        <w:spacing w:line="240" w:lineRule="auto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</w:rPr>
        <w:t xml:space="preserve">                                                                                                 </w:t>
      </w:r>
      <w:r w:rsidRPr="008A6A15">
        <w:rPr>
          <w:rFonts w:ascii="Book Antiqua" w:hAnsi="Book Antiqua"/>
          <w:b/>
          <w:sz w:val="24"/>
          <w:szCs w:val="24"/>
        </w:rPr>
        <w:t>Przewodniczący</w:t>
      </w:r>
    </w:p>
    <w:p w:rsidR="007C2518" w:rsidRDefault="007C2518" w:rsidP="007C2518">
      <w:pPr>
        <w:spacing w:line="240" w:lineRule="auto"/>
        <w:jc w:val="both"/>
        <w:rPr>
          <w:rFonts w:ascii="Book Antiqua" w:hAnsi="Book Antiqua"/>
          <w:b/>
          <w:sz w:val="24"/>
          <w:szCs w:val="24"/>
        </w:rPr>
      </w:pPr>
      <w:r w:rsidRPr="008A6A15">
        <w:rPr>
          <w:rFonts w:ascii="Book Antiqua" w:hAnsi="Book Antiqua"/>
          <w:b/>
          <w:sz w:val="24"/>
          <w:szCs w:val="24"/>
        </w:rPr>
        <w:t xml:space="preserve">                                                                                            Rady</w:t>
      </w:r>
      <w:r>
        <w:rPr>
          <w:rFonts w:ascii="Book Antiqua" w:hAnsi="Book Antiqua"/>
          <w:b/>
          <w:sz w:val="24"/>
          <w:szCs w:val="24"/>
        </w:rPr>
        <w:t xml:space="preserve"> Gminy Grabów</w:t>
      </w:r>
    </w:p>
    <w:p w:rsidR="007C2518" w:rsidRPr="000C1CD2" w:rsidRDefault="007C2518" w:rsidP="007C2518">
      <w:pPr>
        <w:spacing w:line="240" w:lineRule="auto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  <w:sz w:val="24"/>
          <w:szCs w:val="24"/>
        </w:rPr>
        <w:t xml:space="preserve">                                                                                             </w:t>
      </w:r>
      <w:r w:rsidRPr="000C1CD2">
        <w:rPr>
          <w:rFonts w:ascii="Book Antiqua" w:hAnsi="Book Antiqua"/>
          <w:b/>
        </w:rPr>
        <w:t xml:space="preserve">Zbigniew Sobczyński </w:t>
      </w:r>
    </w:p>
    <w:sectPr w:rsidR="007C2518" w:rsidRPr="000C1CD2" w:rsidSect="00C1158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4749A"/>
    <w:multiLevelType w:val="singleLevel"/>
    <w:tmpl w:val="1A4AF6EA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D540C"/>
    <w:rsid w:val="000C1CD2"/>
    <w:rsid w:val="003F3830"/>
    <w:rsid w:val="007C2518"/>
    <w:rsid w:val="007D540C"/>
    <w:rsid w:val="008778B8"/>
    <w:rsid w:val="008955AF"/>
    <w:rsid w:val="00971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11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25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Woźniak Anna</dc:creator>
  <cp:keywords/>
  <dc:description/>
  <cp:lastModifiedBy>Woźniak Anna</cp:lastModifiedBy>
  <cp:revision>6</cp:revision>
  <cp:lastPrinted>2010-12-07T13:38:00Z</cp:lastPrinted>
  <dcterms:created xsi:type="dcterms:W3CDTF">2010-11-26T07:01:00Z</dcterms:created>
  <dcterms:modified xsi:type="dcterms:W3CDTF">2010-12-07T13:39:00Z</dcterms:modified>
</cp:coreProperties>
</file>