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B7C" w:rsidRDefault="00556B7C" w:rsidP="00556B7C">
      <w:pPr>
        <w:jc w:val="both"/>
        <w:rPr>
          <w:rFonts w:ascii="Book Antiqua" w:hAnsi="Book Antiqua"/>
          <w:b/>
          <w:iCs/>
        </w:rPr>
      </w:pPr>
      <w:r>
        <w:rPr>
          <w:rFonts w:ascii="Book Antiqua" w:hAnsi="Book Antiqua"/>
          <w:b/>
          <w:iCs/>
        </w:rPr>
        <w:t> </w:t>
      </w:r>
    </w:p>
    <w:p w:rsidR="00556B7C" w:rsidRDefault="00556B7C" w:rsidP="00556B7C">
      <w:pPr>
        <w:pStyle w:val="Tytu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U C H W A Ł A    Nr   XLIII  /233 /10</w:t>
      </w:r>
    </w:p>
    <w:p w:rsidR="00556B7C" w:rsidRDefault="00556B7C" w:rsidP="00556B7C">
      <w:pPr>
        <w:rPr>
          <w:rFonts w:ascii="Book Antiqua" w:hAnsi="Book Antiqua"/>
          <w:b/>
          <w:sz w:val="28"/>
        </w:rPr>
      </w:pPr>
    </w:p>
    <w:p w:rsidR="00556B7C" w:rsidRDefault="00556B7C" w:rsidP="00556B7C">
      <w:pPr>
        <w:pStyle w:val="Nagwek1"/>
        <w:numPr>
          <w:ilvl w:val="0"/>
          <w:numId w:val="2"/>
        </w:numPr>
        <w:tabs>
          <w:tab w:val="num" w:pos="0"/>
        </w:tabs>
        <w:suppressAutoHyphens/>
        <w:spacing w:line="360" w:lineRule="auto"/>
        <w:rPr>
          <w:szCs w:val="28"/>
        </w:rPr>
      </w:pPr>
      <w:r>
        <w:rPr>
          <w:szCs w:val="28"/>
        </w:rPr>
        <w:t>Rady Gminy Grabów</w:t>
      </w:r>
    </w:p>
    <w:p w:rsidR="00556B7C" w:rsidRDefault="00556B7C" w:rsidP="00556B7C">
      <w:pPr>
        <w:pStyle w:val="Nagwek1"/>
        <w:numPr>
          <w:ilvl w:val="0"/>
          <w:numId w:val="2"/>
        </w:numPr>
        <w:tabs>
          <w:tab w:val="num" w:pos="0"/>
        </w:tabs>
        <w:suppressAutoHyphens/>
        <w:spacing w:line="360" w:lineRule="auto"/>
        <w:rPr>
          <w:szCs w:val="28"/>
        </w:rPr>
      </w:pPr>
      <w:r>
        <w:rPr>
          <w:szCs w:val="28"/>
        </w:rPr>
        <w:t>z dnia 5 listopada 2010 r.</w:t>
      </w:r>
    </w:p>
    <w:p w:rsidR="00556B7C" w:rsidRDefault="00556B7C" w:rsidP="00556B7C">
      <w:pPr>
        <w:jc w:val="both"/>
        <w:rPr>
          <w:rFonts w:ascii="Book Antiqua" w:hAnsi="Book Antiqua"/>
          <w:b/>
          <w:iCs/>
        </w:rPr>
      </w:pPr>
    </w:p>
    <w:p w:rsidR="00556B7C" w:rsidRPr="00556B7C" w:rsidRDefault="00556B7C" w:rsidP="00556B7C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556B7C">
        <w:rPr>
          <w:b/>
          <w:bCs/>
          <w:iCs/>
          <w:sz w:val="24"/>
          <w:szCs w:val="24"/>
        </w:rPr>
        <w:t xml:space="preserve">w sprawie </w:t>
      </w:r>
      <w:r w:rsidRPr="00556B7C">
        <w:rPr>
          <w:b/>
          <w:bCs/>
          <w:sz w:val="24"/>
          <w:szCs w:val="24"/>
        </w:rPr>
        <w:t>trybu i sposobu powoływania i odwoływania członków zespołu interdyscyplinarnego oraz szczegółowych warunków jego funkcjonowania.</w:t>
      </w:r>
    </w:p>
    <w:p w:rsidR="00556B7C" w:rsidRPr="00556B7C" w:rsidRDefault="00556B7C" w:rsidP="00556B7C">
      <w:pPr>
        <w:jc w:val="both"/>
        <w:rPr>
          <w:rFonts w:ascii="Book Antiqua" w:hAnsi="Book Antiqua"/>
          <w:b/>
          <w:iCs/>
          <w:sz w:val="24"/>
          <w:szCs w:val="24"/>
        </w:rPr>
      </w:pPr>
      <w:r>
        <w:rPr>
          <w:rFonts w:ascii="Book Antiqua" w:hAnsi="Book Antiqua"/>
          <w:iCs/>
          <w:sz w:val="24"/>
          <w:szCs w:val="24"/>
        </w:rPr>
        <w:t xml:space="preserve">       </w:t>
      </w:r>
      <w:r w:rsidRPr="006356E6">
        <w:rPr>
          <w:rFonts w:ascii="Book Antiqua" w:hAnsi="Book Antiqua"/>
          <w:iCs/>
          <w:sz w:val="24"/>
          <w:szCs w:val="24"/>
        </w:rPr>
        <w:t xml:space="preserve">Na podstawie art.18 ust.2 pkt. 15 ustawy z dnia 8 marca 1990r. o samorządzie gminnym </w:t>
      </w:r>
      <w:r w:rsidRPr="006356E6">
        <w:rPr>
          <w:rFonts w:ascii="Book Antiqua" w:hAnsi="Book Antiqua"/>
          <w:sz w:val="24"/>
          <w:szCs w:val="24"/>
        </w:rPr>
        <w:t>(</w:t>
      </w:r>
      <w:r w:rsidRPr="006356E6">
        <w:rPr>
          <w:rFonts w:ascii="Book Antiqua" w:hAnsi="Book Antiqua"/>
          <w:color w:val="000000"/>
          <w:sz w:val="24"/>
          <w:szCs w:val="24"/>
        </w:rPr>
        <w:t>Dz. U. z 2002 r. Nr 23, poz. 220, Nr 62, poz. 558, Nr 113, poz. 984, Nr 153 poz. 1271, Nr 214 poz. 1806, z 2003 r. Nr 80, poz. 717, Nr 162, poz. 1568, z 2004 r. Nr 102 poz. 1055, Nr 116 poz. 1203, Nr 167 poz. 1759, z 2005 r. Nr 172 poz.1441, Nr 175 poz.1457, z 2006 r. Nr 17 poz. 128, Nr 181 poz. 1337, z 2007 r. Nr 48 poz. 327, Nr 138 poz. 974, Nr 173 poz. 1218, z 2008 r. Nr 180 poz.1111, Nr 223 poz.1458, z 2009 r. Nr 52 poz. 420, Nr 157 poz.1241, z 2010 r. Nr 28 poz. 142 i poz.146, Nr 40 poz. 230, Nr 106 poz. 675)</w:t>
      </w:r>
      <w:r w:rsidRPr="006356E6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iCs/>
          <w:sz w:val="24"/>
          <w:szCs w:val="24"/>
        </w:rPr>
        <w:t xml:space="preserve"> oraz art. 9a ust.15</w:t>
      </w:r>
      <w:r w:rsidRPr="006356E6">
        <w:rPr>
          <w:rFonts w:ascii="Book Antiqua" w:hAnsi="Book Antiqua"/>
          <w:iCs/>
          <w:sz w:val="24"/>
          <w:szCs w:val="24"/>
        </w:rPr>
        <w:t xml:space="preserve"> ustawy z dnia 29 lipca 2005 r. o przeciwdziałaniu przemocy w rodzinie </w:t>
      </w:r>
      <w:r>
        <w:rPr>
          <w:rFonts w:ascii="Book Antiqua" w:hAnsi="Book Antiqua"/>
          <w:iCs/>
          <w:sz w:val="24"/>
          <w:szCs w:val="24"/>
        </w:rPr>
        <w:t>( Dz. U. Nr 180, poz.1493 z 2009r. Nr 206, poz.1589, z 2010r.Nr 28, poz.146 i Nr 125,poz.842</w:t>
      </w:r>
      <w:r w:rsidRPr="006356E6">
        <w:rPr>
          <w:rFonts w:ascii="Book Antiqua" w:hAnsi="Book Antiqua"/>
          <w:iCs/>
          <w:sz w:val="24"/>
          <w:szCs w:val="24"/>
        </w:rPr>
        <w:t xml:space="preserve"> </w:t>
      </w:r>
      <w:r w:rsidRPr="006356E6">
        <w:rPr>
          <w:rFonts w:ascii="Book Antiqua" w:hAnsi="Book Antiqua"/>
          <w:b/>
          <w:iCs/>
          <w:sz w:val="24"/>
          <w:szCs w:val="24"/>
        </w:rPr>
        <w:t>) Rada  Gminy Grabów  uchwala, co następuje:</w:t>
      </w:r>
    </w:p>
    <w:p w:rsidR="00556B7C" w:rsidRPr="00556B7C" w:rsidRDefault="00556B7C" w:rsidP="00556B7C">
      <w:pPr>
        <w:spacing w:line="360" w:lineRule="auto"/>
        <w:rPr>
          <w:rFonts w:ascii="Book Antiqua" w:hAnsi="Book Antiqua"/>
          <w:iCs/>
          <w:sz w:val="24"/>
          <w:szCs w:val="24"/>
        </w:rPr>
      </w:pPr>
    </w:p>
    <w:p w:rsidR="00556B7C" w:rsidRDefault="00556B7C" w:rsidP="00556B7C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iCs/>
          <w:sz w:val="24"/>
          <w:szCs w:val="24"/>
        </w:rPr>
        <w:t xml:space="preserve">   </w:t>
      </w:r>
      <w:r w:rsidRPr="00556B7C">
        <w:rPr>
          <w:rFonts w:ascii="Book Antiqua" w:hAnsi="Book Antiqua"/>
          <w:b/>
          <w:iCs/>
          <w:sz w:val="24"/>
          <w:szCs w:val="24"/>
        </w:rPr>
        <w:t>§ 1</w:t>
      </w:r>
      <w:r>
        <w:rPr>
          <w:rFonts w:ascii="Book Antiqua" w:hAnsi="Book Antiqua"/>
          <w:b/>
          <w:iCs/>
          <w:sz w:val="24"/>
          <w:szCs w:val="24"/>
        </w:rPr>
        <w:t xml:space="preserve">. </w:t>
      </w:r>
      <w:r w:rsidRPr="00556B7C">
        <w:rPr>
          <w:rFonts w:ascii="Book Antiqua" w:hAnsi="Book Antiqua"/>
          <w:sz w:val="24"/>
          <w:szCs w:val="24"/>
        </w:rPr>
        <w:t>Ustala się tryb i sposób powoływania i odwoływania członków zespołu interdyscyplinarnego oraz szczegółowe warunki jego funkcjonowania, który stanowi załącznik do niniejszej uchwały.</w:t>
      </w:r>
    </w:p>
    <w:p w:rsidR="00556B7C" w:rsidRPr="00556B7C" w:rsidRDefault="00556B7C" w:rsidP="00556B7C">
      <w:pPr>
        <w:spacing w:line="360" w:lineRule="auto"/>
        <w:jc w:val="both"/>
        <w:rPr>
          <w:rFonts w:ascii="Book Antiqua" w:hAnsi="Book Antiqua"/>
          <w:b/>
          <w:iCs/>
          <w:sz w:val="24"/>
          <w:szCs w:val="24"/>
        </w:rPr>
      </w:pPr>
    </w:p>
    <w:p w:rsidR="00556B7C" w:rsidRDefault="00556B7C" w:rsidP="00556B7C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iCs/>
          <w:sz w:val="24"/>
          <w:szCs w:val="24"/>
        </w:rPr>
        <w:t xml:space="preserve">   </w:t>
      </w:r>
      <w:r w:rsidRPr="00556B7C">
        <w:rPr>
          <w:rFonts w:ascii="Book Antiqua" w:hAnsi="Book Antiqua"/>
          <w:b/>
          <w:iCs/>
          <w:sz w:val="24"/>
          <w:szCs w:val="24"/>
        </w:rPr>
        <w:t xml:space="preserve">§ </w:t>
      </w:r>
      <w:r>
        <w:rPr>
          <w:rFonts w:ascii="Book Antiqua" w:hAnsi="Book Antiqua"/>
          <w:b/>
          <w:iCs/>
          <w:sz w:val="24"/>
          <w:szCs w:val="24"/>
        </w:rPr>
        <w:t xml:space="preserve">2. </w:t>
      </w:r>
      <w:r w:rsidRPr="00556B7C">
        <w:rPr>
          <w:rFonts w:ascii="Book Antiqua" w:hAnsi="Book Antiqua"/>
          <w:sz w:val="24"/>
          <w:szCs w:val="24"/>
        </w:rPr>
        <w:t>Wykonanie uchwały powierza się Wójtowi   Gminy  Grabów .</w:t>
      </w:r>
    </w:p>
    <w:p w:rsidR="00556B7C" w:rsidRPr="00556B7C" w:rsidRDefault="00556B7C" w:rsidP="00556B7C">
      <w:pPr>
        <w:spacing w:line="360" w:lineRule="auto"/>
        <w:jc w:val="both"/>
        <w:rPr>
          <w:rFonts w:ascii="Book Antiqua" w:hAnsi="Book Antiqua"/>
          <w:b/>
          <w:iCs/>
          <w:sz w:val="24"/>
          <w:szCs w:val="24"/>
        </w:rPr>
      </w:pPr>
    </w:p>
    <w:p w:rsidR="00556B7C" w:rsidRPr="00556B7C" w:rsidRDefault="00556B7C" w:rsidP="00556B7C">
      <w:pPr>
        <w:spacing w:line="360" w:lineRule="auto"/>
        <w:rPr>
          <w:rFonts w:ascii="Book Antiqua" w:hAnsi="Book Antiqua"/>
          <w:b/>
          <w:iCs/>
          <w:sz w:val="24"/>
          <w:szCs w:val="24"/>
        </w:rPr>
      </w:pPr>
      <w:r>
        <w:rPr>
          <w:rFonts w:ascii="Book Antiqua" w:hAnsi="Book Antiqua"/>
          <w:b/>
          <w:iCs/>
          <w:sz w:val="24"/>
          <w:szCs w:val="24"/>
        </w:rPr>
        <w:t xml:space="preserve">   </w:t>
      </w:r>
      <w:r w:rsidRPr="00556B7C">
        <w:rPr>
          <w:rFonts w:ascii="Book Antiqua" w:hAnsi="Book Antiqua"/>
          <w:b/>
          <w:iCs/>
          <w:sz w:val="24"/>
          <w:szCs w:val="24"/>
        </w:rPr>
        <w:t>§ 3</w:t>
      </w:r>
      <w:r>
        <w:rPr>
          <w:rFonts w:ascii="Book Antiqua" w:hAnsi="Book Antiqua"/>
          <w:b/>
          <w:iCs/>
          <w:sz w:val="24"/>
          <w:szCs w:val="24"/>
        </w:rPr>
        <w:t>.</w:t>
      </w:r>
      <w:r w:rsidRPr="00556B7C">
        <w:rPr>
          <w:rFonts w:ascii="Book Antiqua" w:hAnsi="Book Antiqua"/>
          <w:sz w:val="24"/>
          <w:szCs w:val="24"/>
        </w:rPr>
        <w:t>Uchwała wchodzi w życie z dniem podjęcia.</w:t>
      </w:r>
    </w:p>
    <w:p w:rsidR="00556B7C" w:rsidRPr="00556B7C" w:rsidRDefault="00556B7C" w:rsidP="00556B7C">
      <w:pPr>
        <w:spacing w:line="360" w:lineRule="auto"/>
        <w:rPr>
          <w:rFonts w:ascii="Book Antiqua" w:hAnsi="Book Antiqua"/>
          <w:sz w:val="24"/>
          <w:szCs w:val="24"/>
        </w:rPr>
      </w:pPr>
    </w:p>
    <w:p w:rsidR="00556B7C" w:rsidRPr="00556B7C" w:rsidRDefault="00556B7C" w:rsidP="00556B7C">
      <w:pPr>
        <w:spacing w:line="360" w:lineRule="auto"/>
        <w:rPr>
          <w:rFonts w:ascii="Book Antiqua" w:hAnsi="Book Antiqua"/>
          <w:sz w:val="24"/>
          <w:szCs w:val="24"/>
        </w:rPr>
      </w:pPr>
    </w:p>
    <w:p w:rsidR="00556B7C" w:rsidRDefault="00556B7C" w:rsidP="00556B7C"/>
    <w:p w:rsidR="00556B7C" w:rsidRDefault="00556B7C" w:rsidP="00556B7C"/>
    <w:p w:rsidR="00556B7C" w:rsidRDefault="00556B7C" w:rsidP="00556B7C">
      <w:pPr>
        <w:ind w:firstLine="431"/>
        <w:jc w:val="center"/>
        <w:rPr>
          <w:rFonts w:cs="Arial"/>
        </w:rPr>
      </w:pPr>
      <w:r>
        <w:rPr>
          <w:rFonts w:cs="Arial"/>
        </w:rPr>
        <w:lastRenderedPageBreak/>
        <w:t xml:space="preserve">                                                                                  </w:t>
      </w:r>
      <w:r w:rsidR="00676F7E">
        <w:rPr>
          <w:rFonts w:cs="Arial"/>
        </w:rPr>
        <w:t xml:space="preserve">   </w:t>
      </w:r>
      <w:r>
        <w:rPr>
          <w:rFonts w:cs="Arial"/>
        </w:rPr>
        <w:t xml:space="preserve">Załącznik do uchwały </w:t>
      </w:r>
    </w:p>
    <w:p w:rsidR="00556B7C" w:rsidRDefault="00556B7C" w:rsidP="00556B7C">
      <w:pPr>
        <w:ind w:firstLine="431"/>
        <w:jc w:val="right"/>
        <w:rPr>
          <w:rFonts w:cs="Arial"/>
        </w:rPr>
      </w:pPr>
      <w:r>
        <w:rPr>
          <w:rFonts w:cs="Arial"/>
        </w:rPr>
        <w:t>Rady Gminy Grabów Nr XLIII/233/10</w:t>
      </w:r>
    </w:p>
    <w:p w:rsidR="00556B7C" w:rsidRDefault="00556B7C" w:rsidP="00556B7C">
      <w:pPr>
        <w:ind w:firstLine="431"/>
        <w:jc w:val="center"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 z dnia 5 listopada 2010r.</w:t>
      </w:r>
    </w:p>
    <w:p w:rsidR="00556B7C" w:rsidRDefault="00556B7C" w:rsidP="00556B7C">
      <w:pPr>
        <w:ind w:firstLine="431"/>
        <w:rPr>
          <w:rFonts w:cs="Arial"/>
        </w:rPr>
      </w:pPr>
    </w:p>
    <w:p w:rsidR="00556B7C" w:rsidRPr="00556B7C" w:rsidRDefault="00556B7C" w:rsidP="00556B7C">
      <w:pPr>
        <w:ind w:firstLine="431"/>
        <w:jc w:val="center"/>
        <w:rPr>
          <w:rFonts w:ascii="Book Antiqua" w:hAnsi="Book Antiqua" w:cs="Arial"/>
          <w:b/>
        </w:rPr>
      </w:pPr>
      <w:r w:rsidRPr="00556B7C">
        <w:rPr>
          <w:rFonts w:ascii="Book Antiqua" w:hAnsi="Book Antiqua" w:cs="Arial"/>
          <w:b/>
        </w:rPr>
        <w:t xml:space="preserve">Tryb i sposób powoływania i odwoływania członków Zespołu Interdyscyplinarnego Gminy Grabów </w:t>
      </w:r>
    </w:p>
    <w:p w:rsidR="00556B7C" w:rsidRPr="00556B7C" w:rsidRDefault="00556B7C" w:rsidP="00556B7C">
      <w:pPr>
        <w:ind w:firstLine="431"/>
        <w:jc w:val="center"/>
        <w:rPr>
          <w:rFonts w:ascii="Book Antiqua" w:hAnsi="Book Antiqua" w:cs="Arial"/>
          <w:b/>
        </w:rPr>
      </w:pPr>
      <w:r w:rsidRPr="00556B7C">
        <w:rPr>
          <w:rFonts w:ascii="Book Antiqua" w:hAnsi="Book Antiqua" w:cs="Arial"/>
          <w:b/>
        </w:rPr>
        <w:t>oraz szczegółowe warunki jego funkcjonowania.</w:t>
      </w:r>
    </w:p>
    <w:p w:rsidR="00556B7C" w:rsidRDefault="00556B7C" w:rsidP="00556B7C">
      <w:pPr>
        <w:rPr>
          <w:rFonts w:cs="Times New Roman"/>
        </w:rPr>
      </w:pPr>
    </w:p>
    <w:p w:rsidR="00556B7C" w:rsidRPr="00556B7C" w:rsidRDefault="00556B7C" w:rsidP="00556B7C">
      <w:pPr>
        <w:jc w:val="center"/>
        <w:rPr>
          <w:rFonts w:ascii="Book Antiqua" w:hAnsi="Book Antiqua"/>
          <w:b/>
          <w:sz w:val="24"/>
          <w:szCs w:val="24"/>
        </w:rPr>
      </w:pPr>
      <w:r w:rsidRPr="00556B7C">
        <w:rPr>
          <w:rFonts w:ascii="Book Antiqua" w:hAnsi="Book Antiqua" w:cs="Arial"/>
          <w:b/>
          <w:sz w:val="24"/>
          <w:szCs w:val="24"/>
        </w:rPr>
        <w:t>§ 1</w:t>
      </w:r>
    </w:p>
    <w:p w:rsidR="00556B7C" w:rsidRPr="00556B7C" w:rsidRDefault="00556B7C" w:rsidP="00556B7C">
      <w:pPr>
        <w:jc w:val="both"/>
        <w:rPr>
          <w:rFonts w:ascii="Book Antiqua" w:hAnsi="Book Antiqua"/>
          <w:sz w:val="24"/>
          <w:szCs w:val="24"/>
        </w:rPr>
      </w:pPr>
      <w:r w:rsidRPr="00556B7C">
        <w:rPr>
          <w:rFonts w:ascii="Book Antiqua" w:hAnsi="Book Antiqua"/>
          <w:sz w:val="24"/>
          <w:szCs w:val="24"/>
        </w:rPr>
        <w:t>Członkowie Zespołu Interdyscyplinarnego Gminy Grabów , zwanego dalej Zespołem ,  są powoływani i odwoływani zarządzeniem Wójta  Gminy Grabów spośród osób wskazanych  w uprzednio zawartych porozumieniach, o których mowa w art. 9a ust.8  ustawy z dnia 29 lipca 2005 r. o przeciwdziałaniu przemocy w rodzinie ( Dz. U. Nr 180, poz.1493 ze zm. ).</w:t>
      </w:r>
    </w:p>
    <w:p w:rsidR="00556B7C" w:rsidRPr="00556B7C" w:rsidRDefault="00556B7C" w:rsidP="00556B7C">
      <w:pPr>
        <w:jc w:val="both"/>
        <w:rPr>
          <w:rFonts w:ascii="Book Antiqua" w:hAnsi="Book Antiqua"/>
          <w:sz w:val="24"/>
          <w:szCs w:val="24"/>
        </w:rPr>
      </w:pPr>
    </w:p>
    <w:p w:rsidR="00556B7C" w:rsidRPr="00556B7C" w:rsidRDefault="00556B7C" w:rsidP="00556B7C">
      <w:pPr>
        <w:jc w:val="center"/>
        <w:rPr>
          <w:rFonts w:ascii="Book Antiqua" w:hAnsi="Book Antiqua"/>
          <w:b/>
          <w:sz w:val="24"/>
          <w:szCs w:val="24"/>
        </w:rPr>
      </w:pPr>
      <w:r w:rsidRPr="00556B7C">
        <w:rPr>
          <w:rFonts w:ascii="Book Antiqua" w:hAnsi="Book Antiqua" w:cs="Arial"/>
          <w:b/>
          <w:sz w:val="24"/>
          <w:szCs w:val="24"/>
        </w:rPr>
        <w:t>§ 2</w:t>
      </w:r>
    </w:p>
    <w:p w:rsidR="00556B7C" w:rsidRPr="00556B7C" w:rsidRDefault="00556B7C" w:rsidP="00556B7C">
      <w:pPr>
        <w:jc w:val="both"/>
        <w:rPr>
          <w:rFonts w:ascii="Book Antiqua" w:hAnsi="Book Antiqua"/>
          <w:sz w:val="24"/>
          <w:szCs w:val="24"/>
        </w:rPr>
      </w:pPr>
      <w:r w:rsidRPr="00556B7C">
        <w:rPr>
          <w:rFonts w:ascii="Book Antiqua" w:hAnsi="Book Antiqua"/>
          <w:sz w:val="24"/>
          <w:szCs w:val="24"/>
        </w:rPr>
        <w:t>1. Członkowie Zespołu powoływani</w:t>
      </w:r>
      <w:r>
        <w:rPr>
          <w:rFonts w:ascii="Book Antiqua" w:hAnsi="Book Antiqua"/>
          <w:sz w:val="24"/>
          <w:szCs w:val="24"/>
        </w:rPr>
        <w:t xml:space="preserve"> są na  2-</w:t>
      </w:r>
      <w:r w:rsidRPr="00556B7C">
        <w:rPr>
          <w:rFonts w:ascii="Book Antiqua" w:hAnsi="Book Antiqua"/>
          <w:sz w:val="24"/>
          <w:szCs w:val="24"/>
        </w:rPr>
        <w:t>letnią kadencję.</w:t>
      </w:r>
    </w:p>
    <w:p w:rsidR="00556B7C" w:rsidRPr="00556B7C" w:rsidRDefault="00556B7C" w:rsidP="00556B7C">
      <w:pPr>
        <w:jc w:val="both"/>
        <w:rPr>
          <w:rFonts w:ascii="Book Antiqua" w:hAnsi="Book Antiqua"/>
          <w:sz w:val="24"/>
          <w:szCs w:val="24"/>
        </w:rPr>
      </w:pPr>
      <w:r w:rsidRPr="00556B7C">
        <w:rPr>
          <w:rFonts w:ascii="Book Antiqua" w:hAnsi="Book Antiqua"/>
          <w:sz w:val="24"/>
          <w:szCs w:val="24"/>
        </w:rPr>
        <w:t>2. W przypadku zmian w składzie Zespołu w czasie trwania kadencj</w:t>
      </w:r>
      <w:r>
        <w:rPr>
          <w:rFonts w:ascii="Book Antiqua" w:hAnsi="Book Antiqua"/>
          <w:sz w:val="24"/>
          <w:szCs w:val="24"/>
        </w:rPr>
        <w:t xml:space="preserve">i nowi członkowie </w:t>
      </w:r>
      <w:r w:rsidR="00676F7E">
        <w:rPr>
          <w:rFonts w:ascii="Book Antiqua" w:hAnsi="Book Antiqua"/>
          <w:sz w:val="24"/>
          <w:szCs w:val="24"/>
        </w:rPr>
        <w:t xml:space="preserve">wchodzą w skład Zespołu </w:t>
      </w:r>
      <w:r w:rsidRPr="00556B7C">
        <w:rPr>
          <w:rFonts w:ascii="Book Antiqua" w:hAnsi="Book Antiqua"/>
          <w:sz w:val="24"/>
          <w:szCs w:val="24"/>
        </w:rPr>
        <w:t>do czasu zakończenia danej kadencji.</w:t>
      </w:r>
    </w:p>
    <w:p w:rsidR="00556B7C" w:rsidRPr="00676F7E" w:rsidRDefault="00556B7C" w:rsidP="00676F7E">
      <w:pPr>
        <w:jc w:val="center"/>
        <w:rPr>
          <w:rFonts w:ascii="Book Antiqua" w:hAnsi="Book Antiqua"/>
          <w:b/>
          <w:sz w:val="24"/>
          <w:szCs w:val="24"/>
        </w:rPr>
      </w:pPr>
      <w:r w:rsidRPr="00676F7E">
        <w:rPr>
          <w:rFonts w:ascii="Book Antiqua" w:hAnsi="Book Antiqua" w:cs="Arial"/>
          <w:b/>
          <w:sz w:val="24"/>
          <w:szCs w:val="24"/>
        </w:rPr>
        <w:t>§ 3</w:t>
      </w:r>
    </w:p>
    <w:p w:rsidR="00556B7C" w:rsidRPr="00556B7C" w:rsidRDefault="00556B7C" w:rsidP="00556B7C">
      <w:pPr>
        <w:jc w:val="both"/>
        <w:rPr>
          <w:rFonts w:ascii="Book Antiqua" w:hAnsi="Book Antiqua"/>
          <w:sz w:val="24"/>
          <w:szCs w:val="24"/>
        </w:rPr>
      </w:pPr>
      <w:r w:rsidRPr="00556B7C">
        <w:rPr>
          <w:rFonts w:ascii="Book Antiqua" w:hAnsi="Book Antiqua"/>
          <w:sz w:val="24"/>
          <w:szCs w:val="24"/>
        </w:rPr>
        <w:t>Pierwsze posiedzenie Zespołu w danej kadencji zwołuje Wójt Gminy Grabów  .</w:t>
      </w:r>
    </w:p>
    <w:p w:rsidR="00556B7C" w:rsidRPr="00676F7E" w:rsidRDefault="00556B7C" w:rsidP="00676F7E">
      <w:pPr>
        <w:jc w:val="center"/>
        <w:rPr>
          <w:rFonts w:ascii="Book Antiqua" w:hAnsi="Book Antiqua"/>
          <w:b/>
          <w:sz w:val="24"/>
          <w:szCs w:val="24"/>
        </w:rPr>
      </w:pPr>
      <w:r w:rsidRPr="00676F7E">
        <w:rPr>
          <w:rFonts w:ascii="Book Antiqua" w:hAnsi="Book Antiqua" w:cs="Arial"/>
          <w:b/>
          <w:sz w:val="24"/>
          <w:szCs w:val="24"/>
        </w:rPr>
        <w:t>§ 4</w:t>
      </w:r>
    </w:p>
    <w:p w:rsidR="00556B7C" w:rsidRPr="00556B7C" w:rsidRDefault="00556B7C" w:rsidP="00556B7C">
      <w:pPr>
        <w:jc w:val="both"/>
        <w:rPr>
          <w:rFonts w:ascii="Book Antiqua" w:hAnsi="Book Antiqua"/>
          <w:sz w:val="24"/>
          <w:szCs w:val="24"/>
        </w:rPr>
      </w:pPr>
      <w:r w:rsidRPr="00556B7C">
        <w:rPr>
          <w:rFonts w:ascii="Book Antiqua" w:hAnsi="Book Antiqua"/>
          <w:sz w:val="24"/>
          <w:szCs w:val="24"/>
        </w:rPr>
        <w:t>Na pierwszym posiedzeniu Zespołu członkowie wybierają spośród siebie przewodniczącego i jego zastępcę.</w:t>
      </w:r>
    </w:p>
    <w:p w:rsidR="00556B7C" w:rsidRPr="00676F7E" w:rsidRDefault="00556B7C" w:rsidP="00556B7C">
      <w:pPr>
        <w:jc w:val="center"/>
        <w:rPr>
          <w:rFonts w:ascii="Book Antiqua" w:hAnsi="Book Antiqua"/>
          <w:b/>
          <w:sz w:val="24"/>
          <w:szCs w:val="24"/>
        </w:rPr>
      </w:pPr>
      <w:r w:rsidRPr="00676F7E">
        <w:rPr>
          <w:rFonts w:ascii="Book Antiqua" w:hAnsi="Book Antiqua" w:cs="Arial"/>
          <w:b/>
          <w:sz w:val="24"/>
          <w:szCs w:val="24"/>
        </w:rPr>
        <w:t>§ 5</w:t>
      </w:r>
    </w:p>
    <w:p w:rsidR="00556B7C" w:rsidRPr="00556B7C" w:rsidRDefault="00556B7C" w:rsidP="00556B7C">
      <w:pPr>
        <w:jc w:val="both"/>
        <w:rPr>
          <w:rFonts w:ascii="Book Antiqua" w:hAnsi="Book Antiqua"/>
          <w:sz w:val="24"/>
          <w:szCs w:val="24"/>
        </w:rPr>
      </w:pPr>
      <w:r w:rsidRPr="00556B7C">
        <w:rPr>
          <w:rFonts w:ascii="Book Antiqua" w:hAnsi="Book Antiqua"/>
          <w:sz w:val="24"/>
          <w:szCs w:val="24"/>
        </w:rPr>
        <w:t>1. Przewodniczący w szczególności:</w:t>
      </w:r>
    </w:p>
    <w:p w:rsidR="00556B7C" w:rsidRPr="00556B7C" w:rsidRDefault="00556B7C" w:rsidP="00556B7C">
      <w:pPr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556B7C">
        <w:rPr>
          <w:rFonts w:ascii="Book Antiqua" w:hAnsi="Book Antiqua"/>
          <w:sz w:val="24"/>
          <w:szCs w:val="24"/>
        </w:rPr>
        <w:t xml:space="preserve">organizuje pracę Zespołu, </w:t>
      </w:r>
    </w:p>
    <w:p w:rsidR="00556B7C" w:rsidRPr="00556B7C" w:rsidRDefault="00556B7C" w:rsidP="00556B7C">
      <w:pPr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556B7C">
        <w:rPr>
          <w:rFonts w:ascii="Book Antiqua" w:hAnsi="Book Antiqua"/>
          <w:sz w:val="24"/>
          <w:szCs w:val="24"/>
        </w:rPr>
        <w:t>kieruje jego pracami,</w:t>
      </w:r>
    </w:p>
    <w:p w:rsidR="00556B7C" w:rsidRPr="00556B7C" w:rsidRDefault="00556B7C" w:rsidP="00556B7C">
      <w:pPr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556B7C">
        <w:rPr>
          <w:rFonts w:ascii="Book Antiqua" w:hAnsi="Book Antiqua"/>
          <w:sz w:val="24"/>
          <w:szCs w:val="24"/>
        </w:rPr>
        <w:t>reprezentuje Zespół na zewnątrz,</w:t>
      </w:r>
    </w:p>
    <w:p w:rsidR="00556B7C" w:rsidRPr="00556B7C" w:rsidRDefault="00556B7C" w:rsidP="00556B7C">
      <w:pPr>
        <w:numPr>
          <w:ilvl w:val="0"/>
          <w:numId w:val="1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556B7C">
        <w:rPr>
          <w:rFonts w:ascii="Book Antiqua" w:hAnsi="Book Antiqua"/>
          <w:sz w:val="24"/>
          <w:szCs w:val="24"/>
        </w:rPr>
        <w:t>zwołuje posiedzenia Zespołu.</w:t>
      </w:r>
    </w:p>
    <w:p w:rsidR="00556B7C" w:rsidRPr="00556B7C" w:rsidRDefault="00556B7C" w:rsidP="00556B7C">
      <w:pPr>
        <w:jc w:val="both"/>
        <w:rPr>
          <w:rFonts w:ascii="Book Antiqua" w:hAnsi="Book Antiqua"/>
          <w:sz w:val="24"/>
          <w:szCs w:val="24"/>
        </w:rPr>
      </w:pPr>
      <w:r w:rsidRPr="00556B7C">
        <w:rPr>
          <w:rFonts w:ascii="Book Antiqua" w:hAnsi="Book Antiqua"/>
          <w:sz w:val="24"/>
          <w:szCs w:val="24"/>
        </w:rPr>
        <w:t>2. Podczas nieobecności Przewodniczącego pracami Zespołu kieruje jego zastępca.</w:t>
      </w:r>
    </w:p>
    <w:p w:rsidR="00556B7C" w:rsidRPr="00556B7C" w:rsidRDefault="00556B7C" w:rsidP="00556B7C">
      <w:pPr>
        <w:jc w:val="both"/>
        <w:rPr>
          <w:rFonts w:ascii="Book Antiqua" w:hAnsi="Book Antiqua"/>
          <w:sz w:val="24"/>
          <w:szCs w:val="24"/>
        </w:rPr>
      </w:pPr>
      <w:r w:rsidRPr="00556B7C">
        <w:rPr>
          <w:rFonts w:ascii="Book Antiqua" w:hAnsi="Book Antiqua"/>
          <w:sz w:val="24"/>
          <w:szCs w:val="24"/>
        </w:rPr>
        <w:t>3. Przewodniczący w ramach realizacji zadań podlega Wójtowi Gminy Grabów.</w:t>
      </w:r>
    </w:p>
    <w:p w:rsidR="00556B7C" w:rsidRPr="00676F7E" w:rsidRDefault="00556B7C" w:rsidP="00676F7E">
      <w:pPr>
        <w:jc w:val="center"/>
        <w:rPr>
          <w:rFonts w:ascii="Book Antiqua" w:hAnsi="Book Antiqua"/>
          <w:b/>
          <w:sz w:val="24"/>
          <w:szCs w:val="24"/>
        </w:rPr>
      </w:pPr>
      <w:r w:rsidRPr="00676F7E">
        <w:rPr>
          <w:rFonts w:ascii="Book Antiqua" w:hAnsi="Book Antiqua" w:cs="Arial"/>
          <w:b/>
          <w:sz w:val="24"/>
          <w:szCs w:val="24"/>
        </w:rPr>
        <w:lastRenderedPageBreak/>
        <w:t>§ 6</w:t>
      </w:r>
    </w:p>
    <w:p w:rsidR="00556B7C" w:rsidRPr="00556B7C" w:rsidRDefault="00556B7C" w:rsidP="00556B7C">
      <w:pPr>
        <w:jc w:val="both"/>
        <w:rPr>
          <w:rFonts w:ascii="Book Antiqua" w:hAnsi="Book Antiqua"/>
          <w:sz w:val="24"/>
          <w:szCs w:val="24"/>
        </w:rPr>
      </w:pPr>
      <w:r w:rsidRPr="00556B7C">
        <w:rPr>
          <w:rFonts w:ascii="Book Antiqua" w:hAnsi="Book Antiqua"/>
          <w:sz w:val="24"/>
          <w:szCs w:val="24"/>
        </w:rPr>
        <w:t>Posiedzenia Zespołu są protokołowane.</w:t>
      </w:r>
    </w:p>
    <w:p w:rsidR="00556B7C" w:rsidRPr="00676F7E" w:rsidRDefault="00556B7C" w:rsidP="00676F7E">
      <w:pPr>
        <w:jc w:val="center"/>
        <w:rPr>
          <w:rFonts w:ascii="Book Antiqua" w:hAnsi="Book Antiqua" w:cs="Arial"/>
          <w:b/>
          <w:sz w:val="24"/>
          <w:szCs w:val="24"/>
        </w:rPr>
      </w:pPr>
      <w:r w:rsidRPr="00676F7E">
        <w:rPr>
          <w:rFonts w:ascii="Book Antiqua" w:hAnsi="Book Antiqua" w:cs="Arial"/>
          <w:b/>
          <w:sz w:val="24"/>
          <w:szCs w:val="24"/>
        </w:rPr>
        <w:t>§ 7 </w:t>
      </w:r>
    </w:p>
    <w:p w:rsidR="00556B7C" w:rsidRPr="00556B7C" w:rsidRDefault="00556B7C" w:rsidP="00556B7C">
      <w:pPr>
        <w:jc w:val="both"/>
        <w:rPr>
          <w:rFonts w:ascii="Book Antiqua" w:hAnsi="Book Antiqua"/>
          <w:sz w:val="24"/>
          <w:szCs w:val="24"/>
        </w:rPr>
      </w:pPr>
      <w:r w:rsidRPr="00556B7C">
        <w:rPr>
          <w:rFonts w:ascii="Book Antiqua" w:hAnsi="Book Antiqua"/>
          <w:sz w:val="24"/>
          <w:szCs w:val="24"/>
        </w:rPr>
        <w:t xml:space="preserve">1. Członkowie Zespołu są obowiązani zachować w tajemnicy wszelkiej powzięte informacje związane z realizacją powierzonych im zadań. </w:t>
      </w:r>
    </w:p>
    <w:p w:rsidR="00556B7C" w:rsidRPr="00676F7E" w:rsidRDefault="00556B7C" w:rsidP="00676F7E">
      <w:pPr>
        <w:spacing w:before="240"/>
        <w:jc w:val="both"/>
        <w:rPr>
          <w:rFonts w:ascii="Book Antiqua" w:hAnsi="Book Antiqua" w:cs="Arial"/>
          <w:sz w:val="24"/>
          <w:szCs w:val="24"/>
        </w:rPr>
      </w:pPr>
      <w:r w:rsidRPr="00556B7C">
        <w:rPr>
          <w:rFonts w:ascii="Book Antiqua" w:hAnsi="Book Antiqua"/>
          <w:sz w:val="24"/>
          <w:szCs w:val="24"/>
        </w:rPr>
        <w:t xml:space="preserve">2. W swojej pracy członkowie Zespołu winni </w:t>
      </w:r>
      <w:r w:rsidRPr="00556B7C">
        <w:rPr>
          <w:rFonts w:ascii="Book Antiqua" w:hAnsi="Book Antiqua" w:cs="Arial"/>
          <w:sz w:val="24"/>
          <w:szCs w:val="24"/>
        </w:rPr>
        <w:t>kierować się przede wszystkim dobrem osób korzystających z pomocy Zespołu i ochroną ich dóbr osobistych. W szczególności nie należy podawać do wiadomości publicznej nazwisk osób korzystających z pomocy Zespołu oraz rodzaju udzielonego im wsparcia.</w:t>
      </w:r>
    </w:p>
    <w:p w:rsidR="00556B7C" w:rsidRPr="00676F7E" w:rsidRDefault="00556B7C" w:rsidP="00556B7C">
      <w:pPr>
        <w:jc w:val="center"/>
        <w:rPr>
          <w:rFonts w:ascii="Book Antiqua" w:hAnsi="Book Antiqua"/>
          <w:b/>
          <w:sz w:val="24"/>
          <w:szCs w:val="24"/>
        </w:rPr>
      </w:pPr>
      <w:r w:rsidRPr="00676F7E">
        <w:rPr>
          <w:rFonts w:ascii="Book Antiqua" w:hAnsi="Book Antiqua" w:cs="Arial"/>
          <w:b/>
          <w:sz w:val="24"/>
          <w:szCs w:val="24"/>
        </w:rPr>
        <w:t>§ 8</w:t>
      </w:r>
    </w:p>
    <w:p w:rsidR="00556B7C" w:rsidRPr="00556B7C" w:rsidRDefault="00556B7C" w:rsidP="00556B7C">
      <w:pPr>
        <w:jc w:val="both"/>
        <w:rPr>
          <w:rFonts w:ascii="Book Antiqua" w:hAnsi="Book Antiqua"/>
          <w:sz w:val="24"/>
          <w:szCs w:val="24"/>
        </w:rPr>
      </w:pPr>
    </w:p>
    <w:p w:rsidR="00556B7C" w:rsidRPr="00556B7C" w:rsidRDefault="00556B7C" w:rsidP="00556B7C">
      <w:pPr>
        <w:jc w:val="both"/>
        <w:rPr>
          <w:rFonts w:ascii="Book Antiqua" w:hAnsi="Book Antiqua"/>
          <w:sz w:val="24"/>
          <w:szCs w:val="24"/>
        </w:rPr>
      </w:pPr>
      <w:r w:rsidRPr="00556B7C">
        <w:rPr>
          <w:rFonts w:ascii="Book Antiqua" w:hAnsi="Book Antiqua"/>
          <w:sz w:val="24"/>
          <w:szCs w:val="24"/>
        </w:rPr>
        <w:t xml:space="preserve">1. Przewodniczący Zespołu do 30 listopada danego roku  składa Radzie Gminy w Grabowie  sprawozdanie z prac Zespołu, przedstawia planowane kierunki działań , występujące zagrożenia i potrzeby. </w:t>
      </w:r>
    </w:p>
    <w:p w:rsidR="00556B7C" w:rsidRPr="00556B7C" w:rsidRDefault="00556B7C" w:rsidP="00556B7C">
      <w:pPr>
        <w:jc w:val="both"/>
        <w:rPr>
          <w:rFonts w:ascii="Book Antiqua" w:hAnsi="Book Antiqua"/>
          <w:sz w:val="24"/>
          <w:szCs w:val="24"/>
        </w:rPr>
      </w:pPr>
      <w:r w:rsidRPr="00556B7C">
        <w:rPr>
          <w:rFonts w:ascii="Book Antiqua" w:hAnsi="Book Antiqua"/>
          <w:sz w:val="24"/>
          <w:szCs w:val="24"/>
        </w:rPr>
        <w:t xml:space="preserve">2. Termin złożenia pierwszego sprawozdania ustala się na 30 listopada 2011 r.. </w:t>
      </w:r>
    </w:p>
    <w:p w:rsidR="00556B7C" w:rsidRPr="00556B7C" w:rsidRDefault="00556B7C" w:rsidP="00556B7C">
      <w:pPr>
        <w:jc w:val="center"/>
        <w:rPr>
          <w:rFonts w:ascii="Book Antiqua" w:hAnsi="Book Antiqua" w:cs="Arial"/>
          <w:sz w:val="24"/>
          <w:szCs w:val="24"/>
        </w:rPr>
      </w:pPr>
    </w:p>
    <w:p w:rsidR="00556B7C" w:rsidRPr="00556B7C" w:rsidRDefault="00556B7C" w:rsidP="00556B7C">
      <w:pPr>
        <w:jc w:val="both"/>
        <w:rPr>
          <w:rFonts w:ascii="Book Antiqua" w:hAnsi="Book Antiqua" w:cs="Times New Roman"/>
          <w:sz w:val="24"/>
          <w:szCs w:val="24"/>
        </w:rPr>
      </w:pPr>
    </w:p>
    <w:p w:rsidR="00556B7C" w:rsidRDefault="00556B7C" w:rsidP="00556B7C">
      <w:pPr>
        <w:jc w:val="both"/>
      </w:pPr>
    </w:p>
    <w:p w:rsidR="00556B7C" w:rsidRDefault="00556B7C" w:rsidP="00556B7C">
      <w:pPr>
        <w:jc w:val="both"/>
      </w:pPr>
    </w:p>
    <w:p w:rsidR="00556B7C" w:rsidRDefault="00556B7C" w:rsidP="00556B7C">
      <w:pPr>
        <w:jc w:val="both"/>
      </w:pPr>
    </w:p>
    <w:p w:rsidR="00556B7C" w:rsidRDefault="00556B7C" w:rsidP="00556B7C">
      <w:pPr>
        <w:jc w:val="both"/>
      </w:pPr>
    </w:p>
    <w:p w:rsidR="00556B7C" w:rsidRDefault="00556B7C" w:rsidP="00556B7C">
      <w:pPr>
        <w:jc w:val="both"/>
      </w:pPr>
    </w:p>
    <w:p w:rsidR="00556B7C" w:rsidRDefault="00556B7C" w:rsidP="00556B7C">
      <w:pPr>
        <w:jc w:val="both"/>
      </w:pPr>
    </w:p>
    <w:p w:rsidR="00556B7C" w:rsidRDefault="00556B7C" w:rsidP="00556B7C">
      <w:pPr>
        <w:jc w:val="both"/>
      </w:pPr>
    </w:p>
    <w:p w:rsidR="00556B7C" w:rsidRDefault="00556B7C" w:rsidP="00556B7C">
      <w:pPr>
        <w:jc w:val="both"/>
      </w:pPr>
    </w:p>
    <w:p w:rsidR="00556B7C" w:rsidRDefault="00556B7C" w:rsidP="00556B7C">
      <w:pPr>
        <w:jc w:val="both"/>
      </w:pPr>
    </w:p>
    <w:p w:rsidR="00556B7C" w:rsidRDefault="00556B7C" w:rsidP="00556B7C">
      <w:pPr>
        <w:jc w:val="both"/>
      </w:pPr>
    </w:p>
    <w:p w:rsidR="00556B7C" w:rsidRDefault="00556B7C" w:rsidP="00556B7C">
      <w:pPr>
        <w:jc w:val="both"/>
      </w:pPr>
    </w:p>
    <w:p w:rsidR="00556B7C" w:rsidRDefault="00556B7C" w:rsidP="00556B7C">
      <w:pPr>
        <w:jc w:val="both"/>
      </w:pPr>
    </w:p>
    <w:p w:rsidR="00556B7C" w:rsidRDefault="00556B7C" w:rsidP="00556B7C">
      <w:pPr>
        <w:jc w:val="both"/>
      </w:pPr>
    </w:p>
    <w:p w:rsidR="00556B7C" w:rsidRDefault="00556B7C" w:rsidP="00556B7C">
      <w:pPr>
        <w:pStyle w:val="Nagwek1"/>
        <w:rPr>
          <w:rFonts w:ascii="Times New Roman" w:hAnsi="Times New Roman"/>
          <w:bCs/>
          <w:iCs w:val="0"/>
        </w:rPr>
      </w:pPr>
      <w:r>
        <w:rPr>
          <w:rFonts w:ascii="Times New Roman" w:hAnsi="Times New Roman"/>
          <w:bCs/>
          <w:iCs w:val="0"/>
        </w:rPr>
        <w:lastRenderedPageBreak/>
        <w:t>U</w:t>
      </w:r>
      <w:r w:rsidR="00676F7E">
        <w:rPr>
          <w:rFonts w:ascii="Times New Roman" w:hAnsi="Times New Roman"/>
          <w:bCs/>
          <w:iCs w:val="0"/>
        </w:rPr>
        <w:t xml:space="preserve"> </w:t>
      </w:r>
      <w:r>
        <w:rPr>
          <w:rFonts w:ascii="Times New Roman" w:hAnsi="Times New Roman"/>
          <w:bCs/>
          <w:iCs w:val="0"/>
        </w:rPr>
        <w:t>Z</w:t>
      </w:r>
      <w:r w:rsidR="00676F7E">
        <w:rPr>
          <w:rFonts w:ascii="Times New Roman" w:hAnsi="Times New Roman"/>
          <w:bCs/>
          <w:iCs w:val="0"/>
        </w:rPr>
        <w:t xml:space="preserve"> </w:t>
      </w:r>
      <w:r>
        <w:rPr>
          <w:rFonts w:ascii="Times New Roman" w:hAnsi="Times New Roman"/>
          <w:bCs/>
          <w:iCs w:val="0"/>
        </w:rPr>
        <w:t>A</w:t>
      </w:r>
      <w:r w:rsidR="00676F7E">
        <w:rPr>
          <w:rFonts w:ascii="Times New Roman" w:hAnsi="Times New Roman"/>
          <w:bCs/>
          <w:iCs w:val="0"/>
        </w:rPr>
        <w:t xml:space="preserve"> </w:t>
      </w:r>
      <w:r>
        <w:rPr>
          <w:rFonts w:ascii="Times New Roman" w:hAnsi="Times New Roman"/>
          <w:bCs/>
          <w:iCs w:val="0"/>
        </w:rPr>
        <w:t>S</w:t>
      </w:r>
      <w:r w:rsidR="00676F7E">
        <w:rPr>
          <w:rFonts w:ascii="Times New Roman" w:hAnsi="Times New Roman"/>
          <w:bCs/>
          <w:iCs w:val="0"/>
        </w:rPr>
        <w:t xml:space="preserve"> </w:t>
      </w:r>
      <w:r>
        <w:rPr>
          <w:rFonts w:ascii="Times New Roman" w:hAnsi="Times New Roman"/>
          <w:bCs/>
          <w:iCs w:val="0"/>
        </w:rPr>
        <w:t>A</w:t>
      </w:r>
      <w:r w:rsidR="00676F7E">
        <w:rPr>
          <w:rFonts w:ascii="Times New Roman" w:hAnsi="Times New Roman"/>
          <w:bCs/>
          <w:iCs w:val="0"/>
        </w:rPr>
        <w:t xml:space="preserve"> </w:t>
      </w:r>
      <w:r>
        <w:rPr>
          <w:rFonts w:ascii="Times New Roman" w:hAnsi="Times New Roman"/>
          <w:bCs/>
          <w:iCs w:val="0"/>
        </w:rPr>
        <w:t>D</w:t>
      </w:r>
      <w:r w:rsidR="00676F7E">
        <w:rPr>
          <w:rFonts w:ascii="Times New Roman" w:hAnsi="Times New Roman"/>
          <w:bCs/>
          <w:iCs w:val="0"/>
        </w:rPr>
        <w:t xml:space="preserve"> </w:t>
      </w:r>
      <w:r>
        <w:rPr>
          <w:rFonts w:ascii="Times New Roman" w:hAnsi="Times New Roman"/>
          <w:bCs/>
          <w:iCs w:val="0"/>
        </w:rPr>
        <w:t>N</w:t>
      </w:r>
      <w:r w:rsidR="00676F7E">
        <w:rPr>
          <w:rFonts w:ascii="Times New Roman" w:hAnsi="Times New Roman"/>
          <w:bCs/>
          <w:iCs w:val="0"/>
        </w:rPr>
        <w:t xml:space="preserve"> </w:t>
      </w:r>
      <w:r>
        <w:rPr>
          <w:rFonts w:ascii="Times New Roman" w:hAnsi="Times New Roman"/>
          <w:bCs/>
          <w:iCs w:val="0"/>
        </w:rPr>
        <w:t>I</w:t>
      </w:r>
      <w:r w:rsidR="00676F7E">
        <w:rPr>
          <w:rFonts w:ascii="Times New Roman" w:hAnsi="Times New Roman"/>
          <w:bCs/>
          <w:iCs w:val="0"/>
        </w:rPr>
        <w:t xml:space="preserve"> </w:t>
      </w:r>
      <w:r>
        <w:rPr>
          <w:rFonts w:ascii="Times New Roman" w:hAnsi="Times New Roman"/>
          <w:bCs/>
          <w:iCs w:val="0"/>
        </w:rPr>
        <w:t>E</w:t>
      </w:r>
      <w:r w:rsidR="00676F7E">
        <w:rPr>
          <w:rFonts w:ascii="Times New Roman" w:hAnsi="Times New Roman"/>
          <w:bCs/>
          <w:iCs w:val="0"/>
        </w:rPr>
        <w:t xml:space="preserve"> </w:t>
      </w:r>
      <w:r>
        <w:rPr>
          <w:rFonts w:ascii="Times New Roman" w:hAnsi="Times New Roman"/>
          <w:bCs/>
          <w:iCs w:val="0"/>
        </w:rPr>
        <w:t>N</w:t>
      </w:r>
      <w:r w:rsidR="00676F7E">
        <w:rPr>
          <w:rFonts w:ascii="Times New Roman" w:hAnsi="Times New Roman"/>
          <w:bCs/>
          <w:iCs w:val="0"/>
        </w:rPr>
        <w:t xml:space="preserve"> </w:t>
      </w:r>
      <w:r>
        <w:rPr>
          <w:rFonts w:ascii="Times New Roman" w:hAnsi="Times New Roman"/>
          <w:bCs/>
          <w:iCs w:val="0"/>
        </w:rPr>
        <w:t>I</w:t>
      </w:r>
      <w:r w:rsidR="00676F7E">
        <w:rPr>
          <w:rFonts w:ascii="Times New Roman" w:hAnsi="Times New Roman"/>
          <w:bCs/>
          <w:iCs w:val="0"/>
        </w:rPr>
        <w:t xml:space="preserve"> </w:t>
      </w:r>
      <w:r>
        <w:rPr>
          <w:rFonts w:ascii="Times New Roman" w:hAnsi="Times New Roman"/>
          <w:bCs/>
          <w:iCs w:val="0"/>
        </w:rPr>
        <w:t>E</w:t>
      </w:r>
    </w:p>
    <w:p w:rsidR="00556B7C" w:rsidRPr="00676F7E" w:rsidRDefault="00556B7C" w:rsidP="00556B7C">
      <w:pPr>
        <w:rPr>
          <w:rFonts w:ascii="Book Antiqua" w:hAnsi="Book Antiqua"/>
        </w:rPr>
      </w:pPr>
    </w:p>
    <w:p w:rsidR="00556B7C" w:rsidRPr="00676F7E" w:rsidRDefault="00556B7C" w:rsidP="00676F7E">
      <w:pPr>
        <w:ind w:firstLine="708"/>
        <w:jc w:val="both"/>
        <w:rPr>
          <w:rFonts w:ascii="Book Antiqua" w:hAnsi="Book Antiqua"/>
          <w:sz w:val="24"/>
          <w:szCs w:val="24"/>
        </w:rPr>
      </w:pPr>
      <w:r w:rsidRPr="00676F7E">
        <w:rPr>
          <w:rFonts w:ascii="Book Antiqua" w:hAnsi="Book Antiqua"/>
          <w:sz w:val="24"/>
          <w:szCs w:val="24"/>
        </w:rPr>
        <w:t xml:space="preserve">W dniu 1 sierpnia 2010 r. weszła w życie nowelizacja </w:t>
      </w:r>
      <w:r w:rsidRPr="00676F7E">
        <w:rPr>
          <w:rFonts w:ascii="Book Antiqua" w:hAnsi="Book Antiqua"/>
          <w:iCs/>
          <w:sz w:val="24"/>
          <w:szCs w:val="24"/>
        </w:rPr>
        <w:t xml:space="preserve">ustawy z dnia 29 lipca 2005 r. o przeciwdziałaniu przemocy w rodzinie ( Dz. U. Nr 180 ,poz.1493 ze zm. ). W wyniku powyższej nowelizacji do ustawy dodano art.9a . Po nowelizacji ustawa nakłada na gminy, jako ich zadanie własne , obowiązek tworzenia gminnego systemu przeciwdziałania przemocy w rodzinie . W ramach tych działań koniecznym jest stworzenie </w:t>
      </w:r>
      <w:r w:rsidRPr="00676F7E">
        <w:rPr>
          <w:rFonts w:ascii="Book Antiqua" w:hAnsi="Book Antiqua"/>
          <w:sz w:val="24"/>
          <w:szCs w:val="24"/>
        </w:rPr>
        <w:t>gminnego programu przeciwdziałania przemocy w rodzinie oraz ochrony ofiar przemocy w rodzinie oraz powołanie zespołów interdyscyplinarnych. Tryb i sposób powoływania i odwoływania członków zespołu interdyscyplinarnego oraz szczegółowe warunki jego funkcjonowania winny określić rady gmin w drodze uchwały</w:t>
      </w:r>
    </w:p>
    <w:p w:rsidR="00556B7C" w:rsidRPr="00676F7E" w:rsidRDefault="00556B7C" w:rsidP="00556B7C">
      <w:pPr>
        <w:jc w:val="both"/>
        <w:rPr>
          <w:rFonts w:ascii="Book Antiqua" w:hAnsi="Book Antiqua"/>
          <w:sz w:val="24"/>
          <w:szCs w:val="24"/>
        </w:rPr>
      </w:pPr>
      <w:r w:rsidRPr="00676F7E">
        <w:rPr>
          <w:rFonts w:ascii="Book Antiqua" w:hAnsi="Book Antiqua"/>
          <w:sz w:val="24"/>
          <w:szCs w:val="24"/>
        </w:rPr>
        <w:tab/>
        <w:t>Wobec powyższego niniejszą uchwałę uznać należy za konieczną i uzasadnioną.</w:t>
      </w:r>
    </w:p>
    <w:p w:rsidR="00556B7C" w:rsidRPr="00676F7E" w:rsidRDefault="00556B7C" w:rsidP="00556B7C">
      <w:pPr>
        <w:rPr>
          <w:rFonts w:ascii="Book Antiqua" w:hAnsi="Book Antiqua"/>
          <w:sz w:val="24"/>
          <w:szCs w:val="24"/>
        </w:rPr>
      </w:pPr>
      <w:r w:rsidRPr="00676F7E">
        <w:rPr>
          <w:rFonts w:ascii="Book Antiqua" w:hAnsi="Book Antiqua"/>
          <w:sz w:val="24"/>
          <w:szCs w:val="24"/>
        </w:rPr>
        <w:tab/>
      </w:r>
    </w:p>
    <w:p w:rsidR="00556B7C" w:rsidRDefault="00556B7C" w:rsidP="00556B7C"/>
    <w:p w:rsidR="00303FCF" w:rsidRDefault="00303FCF"/>
    <w:sectPr w:rsidR="00303FCF" w:rsidSect="00556B7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E111E45"/>
    <w:multiLevelType w:val="hybridMultilevel"/>
    <w:tmpl w:val="9DA2D2A0"/>
    <w:lvl w:ilvl="0" w:tplc="DE4EDF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56B7C"/>
    <w:rsid w:val="00303FCF"/>
    <w:rsid w:val="00556B7C"/>
    <w:rsid w:val="00676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56B7C"/>
    <w:pPr>
      <w:keepNext/>
      <w:spacing w:after="0" w:line="240" w:lineRule="auto"/>
      <w:jc w:val="center"/>
      <w:outlineLvl w:val="0"/>
    </w:pPr>
    <w:rPr>
      <w:rFonts w:ascii="Book Antiqua" w:eastAsia="Times New Roman" w:hAnsi="Book Antiqua" w:cs="Times New Roman"/>
      <w:b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6B7C"/>
    <w:rPr>
      <w:rFonts w:ascii="Book Antiqua" w:eastAsia="Times New Roman" w:hAnsi="Book Antiqua" w:cs="Times New Roman"/>
      <w:b/>
      <w:iCs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556B7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56B7C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qFormat/>
    <w:rsid w:val="00556B7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556B7C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628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Woźniak Anna</dc:creator>
  <cp:keywords/>
  <dc:description/>
  <cp:lastModifiedBy>Woźniak Anna</cp:lastModifiedBy>
  <cp:revision>3</cp:revision>
  <cp:lastPrinted>2010-11-08T13:26:00Z</cp:lastPrinted>
  <dcterms:created xsi:type="dcterms:W3CDTF">2010-11-08T13:12:00Z</dcterms:created>
  <dcterms:modified xsi:type="dcterms:W3CDTF">2010-11-08T13:26:00Z</dcterms:modified>
</cp:coreProperties>
</file>