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0" w:rsidRPr="00394440" w:rsidRDefault="00A21753" w:rsidP="00C170A8">
      <w:pPr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440" w:rsidRPr="00394440">
        <w:rPr>
          <w:b/>
          <w:sz w:val="28"/>
          <w:szCs w:val="28"/>
        </w:rPr>
        <w:tab/>
      </w:r>
      <w:r w:rsidR="00394440" w:rsidRPr="00394440">
        <w:rPr>
          <w:b/>
          <w:sz w:val="28"/>
          <w:szCs w:val="28"/>
        </w:rPr>
        <w:tab/>
      </w:r>
      <w:r w:rsidR="00394440" w:rsidRPr="00394440">
        <w:rPr>
          <w:b/>
          <w:sz w:val="28"/>
          <w:szCs w:val="28"/>
        </w:rPr>
        <w:tab/>
      </w:r>
      <w:r w:rsidR="00394440" w:rsidRPr="00394440">
        <w:rPr>
          <w:b/>
          <w:sz w:val="28"/>
          <w:szCs w:val="28"/>
        </w:rPr>
        <w:tab/>
      </w:r>
      <w:r w:rsidR="00394440" w:rsidRPr="00394440">
        <w:rPr>
          <w:b/>
          <w:sz w:val="28"/>
          <w:szCs w:val="28"/>
        </w:rPr>
        <w:tab/>
      </w:r>
      <w:r w:rsidR="00394440" w:rsidRPr="00394440">
        <w:rPr>
          <w:b/>
          <w:sz w:val="28"/>
          <w:szCs w:val="28"/>
        </w:rPr>
        <w:tab/>
      </w:r>
      <w:r w:rsidR="00394440" w:rsidRPr="00394440">
        <w:rPr>
          <w:b/>
          <w:sz w:val="28"/>
          <w:szCs w:val="28"/>
        </w:rPr>
        <w:tab/>
      </w:r>
      <w:r w:rsidR="00394440" w:rsidRPr="00394440">
        <w:rPr>
          <w:b/>
          <w:sz w:val="28"/>
          <w:szCs w:val="28"/>
        </w:rPr>
        <w:tab/>
      </w:r>
    </w:p>
    <w:p w:rsidR="00394440" w:rsidRDefault="00394440" w:rsidP="00394440">
      <w:pPr>
        <w:jc w:val="center"/>
        <w:rPr>
          <w:b/>
          <w:sz w:val="28"/>
          <w:szCs w:val="28"/>
        </w:rPr>
      </w:pPr>
    </w:p>
    <w:p w:rsidR="007B0F89" w:rsidRPr="00EE000D" w:rsidRDefault="007B0F89" w:rsidP="00EE000D">
      <w:pPr>
        <w:spacing w:line="360" w:lineRule="auto"/>
        <w:jc w:val="center"/>
        <w:rPr>
          <w:b/>
          <w:sz w:val="28"/>
          <w:szCs w:val="28"/>
        </w:rPr>
      </w:pPr>
      <w:r w:rsidRPr="00EE000D">
        <w:rPr>
          <w:b/>
          <w:sz w:val="28"/>
          <w:szCs w:val="28"/>
        </w:rPr>
        <w:t>U</w:t>
      </w:r>
      <w:r w:rsidR="00EE000D">
        <w:rPr>
          <w:b/>
          <w:sz w:val="28"/>
          <w:szCs w:val="28"/>
        </w:rPr>
        <w:t xml:space="preserve"> </w:t>
      </w:r>
      <w:r w:rsidRPr="00EE000D">
        <w:rPr>
          <w:b/>
          <w:sz w:val="28"/>
          <w:szCs w:val="28"/>
        </w:rPr>
        <w:t>C</w:t>
      </w:r>
      <w:r w:rsidR="00EE000D">
        <w:rPr>
          <w:b/>
          <w:sz w:val="28"/>
          <w:szCs w:val="28"/>
        </w:rPr>
        <w:t xml:space="preserve"> </w:t>
      </w:r>
      <w:r w:rsidRPr="00EE000D">
        <w:rPr>
          <w:b/>
          <w:sz w:val="28"/>
          <w:szCs w:val="28"/>
        </w:rPr>
        <w:t>H</w:t>
      </w:r>
      <w:r w:rsidR="00EE000D">
        <w:rPr>
          <w:b/>
          <w:sz w:val="28"/>
          <w:szCs w:val="28"/>
        </w:rPr>
        <w:t xml:space="preserve"> </w:t>
      </w:r>
      <w:r w:rsidRPr="00EE000D">
        <w:rPr>
          <w:b/>
          <w:sz w:val="28"/>
          <w:szCs w:val="28"/>
        </w:rPr>
        <w:t>W</w:t>
      </w:r>
      <w:r w:rsidR="00EE000D">
        <w:rPr>
          <w:b/>
          <w:sz w:val="28"/>
          <w:szCs w:val="28"/>
        </w:rPr>
        <w:t xml:space="preserve"> </w:t>
      </w:r>
      <w:r w:rsidRPr="00EE000D">
        <w:rPr>
          <w:b/>
          <w:sz w:val="28"/>
          <w:szCs w:val="28"/>
        </w:rPr>
        <w:t>A</w:t>
      </w:r>
      <w:r w:rsidR="00EE000D">
        <w:rPr>
          <w:b/>
          <w:sz w:val="28"/>
          <w:szCs w:val="28"/>
        </w:rPr>
        <w:t xml:space="preserve"> </w:t>
      </w:r>
      <w:r w:rsidRPr="00EE000D">
        <w:rPr>
          <w:b/>
          <w:sz w:val="28"/>
          <w:szCs w:val="28"/>
        </w:rPr>
        <w:t>Ł</w:t>
      </w:r>
      <w:r w:rsidR="00EE000D">
        <w:rPr>
          <w:b/>
          <w:sz w:val="28"/>
          <w:szCs w:val="28"/>
        </w:rPr>
        <w:t xml:space="preserve"> </w:t>
      </w:r>
      <w:r w:rsidRPr="00EE000D">
        <w:rPr>
          <w:b/>
          <w:sz w:val="28"/>
          <w:szCs w:val="28"/>
        </w:rPr>
        <w:t>A</w:t>
      </w:r>
      <w:r w:rsidR="00EE000D">
        <w:rPr>
          <w:b/>
          <w:sz w:val="28"/>
          <w:szCs w:val="28"/>
        </w:rPr>
        <w:t xml:space="preserve">   Nr</w:t>
      </w:r>
      <w:r w:rsidRPr="00EE000D">
        <w:rPr>
          <w:b/>
          <w:sz w:val="28"/>
          <w:szCs w:val="28"/>
        </w:rPr>
        <w:t xml:space="preserve">  X</w:t>
      </w:r>
      <w:r w:rsidR="0039246F" w:rsidRPr="00EE000D">
        <w:rPr>
          <w:b/>
          <w:sz w:val="28"/>
          <w:szCs w:val="28"/>
        </w:rPr>
        <w:t>LII</w:t>
      </w:r>
      <w:r w:rsidR="008E3388" w:rsidRPr="00EE000D">
        <w:rPr>
          <w:b/>
          <w:sz w:val="28"/>
          <w:szCs w:val="28"/>
        </w:rPr>
        <w:t xml:space="preserve">/ </w:t>
      </w:r>
      <w:r w:rsidR="00EE000D">
        <w:rPr>
          <w:b/>
          <w:sz w:val="28"/>
          <w:szCs w:val="28"/>
        </w:rPr>
        <w:t>229</w:t>
      </w:r>
      <w:r w:rsidR="008E3388" w:rsidRPr="00EE000D">
        <w:rPr>
          <w:b/>
          <w:sz w:val="28"/>
          <w:szCs w:val="28"/>
        </w:rPr>
        <w:t xml:space="preserve"> </w:t>
      </w:r>
      <w:r w:rsidRPr="00EE000D">
        <w:rPr>
          <w:b/>
          <w:sz w:val="28"/>
          <w:szCs w:val="28"/>
        </w:rPr>
        <w:t>/2010</w:t>
      </w:r>
    </w:p>
    <w:p w:rsidR="007B0F89" w:rsidRPr="00EE000D" w:rsidRDefault="007B0F89" w:rsidP="00EE000D">
      <w:pPr>
        <w:spacing w:line="360" w:lineRule="auto"/>
        <w:jc w:val="center"/>
        <w:rPr>
          <w:b/>
          <w:sz w:val="28"/>
          <w:szCs w:val="28"/>
        </w:rPr>
      </w:pPr>
      <w:r w:rsidRPr="00EE000D">
        <w:rPr>
          <w:b/>
          <w:sz w:val="28"/>
          <w:szCs w:val="28"/>
        </w:rPr>
        <w:t xml:space="preserve">RADY GMINY </w:t>
      </w:r>
      <w:r w:rsidR="0039246F" w:rsidRPr="00EE000D">
        <w:rPr>
          <w:b/>
          <w:sz w:val="28"/>
          <w:szCs w:val="28"/>
        </w:rPr>
        <w:t>GRABÓW</w:t>
      </w:r>
      <w:r w:rsidR="00F354B3" w:rsidRPr="00EE000D">
        <w:rPr>
          <w:b/>
          <w:sz w:val="28"/>
          <w:szCs w:val="28"/>
        </w:rPr>
        <w:br/>
      </w:r>
      <w:r w:rsidRPr="00EE000D">
        <w:rPr>
          <w:b/>
          <w:sz w:val="28"/>
          <w:szCs w:val="28"/>
        </w:rPr>
        <w:t>z dnia 2</w:t>
      </w:r>
      <w:r w:rsidR="0039246F" w:rsidRPr="00EE000D">
        <w:rPr>
          <w:b/>
          <w:sz w:val="28"/>
          <w:szCs w:val="28"/>
        </w:rPr>
        <w:t xml:space="preserve">6 </w:t>
      </w:r>
      <w:r w:rsidR="005544D5" w:rsidRPr="00EE000D">
        <w:rPr>
          <w:b/>
          <w:sz w:val="28"/>
          <w:szCs w:val="28"/>
        </w:rPr>
        <w:t>października</w:t>
      </w:r>
      <w:r w:rsidRPr="00EE000D">
        <w:rPr>
          <w:b/>
          <w:sz w:val="28"/>
          <w:szCs w:val="28"/>
        </w:rPr>
        <w:t xml:space="preserve"> 2010 roku </w:t>
      </w:r>
    </w:p>
    <w:p w:rsidR="007B0F89" w:rsidRPr="003D370A" w:rsidRDefault="007B0F89" w:rsidP="00394440">
      <w:pPr>
        <w:jc w:val="center"/>
      </w:pPr>
    </w:p>
    <w:p w:rsidR="007B0F89" w:rsidRPr="00EE000D" w:rsidRDefault="007B0F89" w:rsidP="00394440">
      <w:pPr>
        <w:jc w:val="center"/>
        <w:rPr>
          <w:b/>
        </w:rPr>
      </w:pPr>
      <w:r w:rsidRPr="00EE000D">
        <w:rPr>
          <w:b/>
        </w:rPr>
        <w:t xml:space="preserve">w sprawie trybu postępowania o udzielenie dotacji podmiotom niezaliczanym </w:t>
      </w:r>
      <w:r w:rsidR="00F354B3" w:rsidRPr="00EE000D">
        <w:rPr>
          <w:b/>
        </w:rPr>
        <w:br/>
      </w:r>
      <w:r w:rsidRPr="00EE000D">
        <w:rPr>
          <w:b/>
        </w:rPr>
        <w:t xml:space="preserve">do sektora finansów publicznych  i nie działającym w celu osiągnięcia zysku, </w:t>
      </w:r>
      <w:r w:rsidR="00F354B3" w:rsidRPr="00EE000D">
        <w:rPr>
          <w:b/>
        </w:rPr>
        <w:br/>
      </w:r>
      <w:r w:rsidRPr="00EE000D">
        <w:rPr>
          <w:b/>
        </w:rPr>
        <w:t xml:space="preserve">na zadania publiczne Gminy inne niż określone w ustawie z dnia 24 kwietnia 2003 roku </w:t>
      </w:r>
      <w:r w:rsidR="00F354B3" w:rsidRPr="00EE000D">
        <w:rPr>
          <w:b/>
        </w:rPr>
        <w:br/>
      </w:r>
      <w:r w:rsidRPr="00EE000D">
        <w:rPr>
          <w:b/>
        </w:rPr>
        <w:t xml:space="preserve">o działalności pożytku publicznego  i o wolontariacie, sposobu ich rozliczenia </w:t>
      </w:r>
      <w:r w:rsidR="00F354B3" w:rsidRPr="00EE000D">
        <w:rPr>
          <w:b/>
        </w:rPr>
        <w:br/>
      </w:r>
      <w:r w:rsidRPr="00EE000D">
        <w:rPr>
          <w:b/>
        </w:rPr>
        <w:t>oraz kontroli wykonywania zleconych zadań.</w:t>
      </w:r>
    </w:p>
    <w:p w:rsidR="007B0F89" w:rsidRPr="003D370A" w:rsidRDefault="007B0F89" w:rsidP="00394440">
      <w:pPr>
        <w:jc w:val="both"/>
      </w:pPr>
    </w:p>
    <w:p w:rsidR="00394440" w:rsidRPr="003D370A" w:rsidRDefault="00394440" w:rsidP="00394440">
      <w:pPr>
        <w:jc w:val="both"/>
      </w:pPr>
    </w:p>
    <w:p w:rsidR="007B0F89" w:rsidRPr="00EE000D" w:rsidRDefault="00394440" w:rsidP="00394440">
      <w:pPr>
        <w:jc w:val="both"/>
        <w:rPr>
          <w:b/>
        </w:rPr>
      </w:pPr>
      <w:r w:rsidRPr="003D370A">
        <w:t xml:space="preserve">    </w:t>
      </w:r>
      <w:r w:rsidR="00EE000D">
        <w:t xml:space="preserve">   </w:t>
      </w:r>
      <w:r w:rsidR="007B0F89" w:rsidRPr="003D370A">
        <w:t>Na podstawie  art.18 ust.2 pkt. 15</w:t>
      </w:r>
      <w:r w:rsidRPr="003D370A">
        <w:t xml:space="preserve">,  art. 40 ust.1 i art. 42 </w:t>
      </w:r>
      <w:r w:rsidR="007B0F89" w:rsidRPr="003D370A">
        <w:t xml:space="preserve"> ustawy z dnia 8 marca 1990 r. </w:t>
      </w:r>
      <w:r w:rsidR="007B0F89" w:rsidRPr="003D370A">
        <w:br/>
        <w:t>o samorządzie gminnym</w:t>
      </w:r>
      <w:r w:rsidRPr="003D370A">
        <w:t xml:space="preserve"> (Dz. U.  z 2001 r. Nr 142, poz.1591, z 2002 r. Nr 23, poz. 220, Nr 62, poz. 558, Nr 113, poz. 984, Nr 153, poz. 1271 i Nr 214, poz. 1806, z 2003 r. Nr 80, poz.717 i  Nr 162, poz. 1568, z 2004 r. Nr 102 poz. 1055,  Nr 116, poz. 1203 i Nr 167, poz. 1759,  z 2005 r. Nr 172, poz. 1441 i Nr 175, poz. 1457,  z 2006 r. Nr 17, poz. 128 i Nr 181 poz. 1337,  z 2007 r. Nr 48, poz. 327,  Nr 138, poz. 974 i Nr 173, poz. 1218, 2008 r. Nr 180, poz. 1111 i Nr 223, poz. 1458</w:t>
      </w:r>
      <w:r w:rsidR="00CB3B28" w:rsidRPr="003D370A">
        <w:t>, z 2009 r. Nr 52, poz. 420 i Nr 157, poz. 1241 oraz z 2010 r. Nr 28, poz. 142 i 146 i Nr 106, poz. 675)</w:t>
      </w:r>
      <w:r w:rsidR="007B0F89" w:rsidRPr="003D370A">
        <w:t xml:space="preserve">  </w:t>
      </w:r>
      <w:r w:rsidRPr="003D370A">
        <w:t xml:space="preserve">w związku  z </w:t>
      </w:r>
      <w:r w:rsidR="007B0F89" w:rsidRPr="003D370A">
        <w:t>art.221  ustaw</w:t>
      </w:r>
      <w:r w:rsidR="00CB3B28" w:rsidRPr="003D370A">
        <w:t xml:space="preserve">y z dnia 27 sierpnia 2009 roku </w:t>
      </w:r>
      <w:r w:rsidR="007B0F89" w:rsidRPr="003D370A">
        <w:t>o finansach publicznych (Dz. U. z 2009 r</w:t>
      </w:r>
      <w:r w:rsidR="00CB3B28" w:rsidRPr="003D370A">
        <w:t>.</w:t>
      </w:r>
      <w:r w:rsidR="007B0F89" w:rsidRPr="003D370A">
        <w:t xml:space="preserve">  Nr 157</w:t>
      </w:r>
      <w:r w:rsidR="00F354B3" w:rsidRPr="003D370A">
        <w:t>,</w:t>
      </w:r>
      <w:r w:rsidR="007B0F89" w:rsidRPr="003D370A">
        <w:t xml:space="preserve"> poz.1240</w:t>
      </w:r>
      <w:r w:rsidR="00F354B3" w:rsidRPr="003D370A">
        <w:t xml:space="preserve"> oraz z 2010 r.</w:t>
      </w:r>
      <w:r w:rsidR="007B0F89" w:rsidRPr="003D370A">
        <w:t xml:space="preserve"> Dz.</w:t>
      </w:r>
      <w:r w:rsidR="00F354B3" w:rsidRPr="003D370A">
        <w:t xml:space="preserve"> </w:t>
      </w:r>
      <w:r w:rsidR="007B0F89" w:rsidRPr="003D370A">
        <w:t>U. Nr 28</w:t>
      </w:r>
      <w:r w:rsidR="00F354B3" w:rsidRPr="003D370A">
        <w:t>,</w:t>
      </w:r>
      <w:r w:rsidR="007B0F89" w:rsidRPr="003D370A">
        <w:t xml:space="preserve"> poz.146) </w:t>
      </w:r>
      <w:r w:rsidR="007B0F89" w:rsidRPr="00EE000D">
        <w:rPr>
          <w:b/>
        </w:rPr>
        <w:t>Rada Gminy uchwala, co następuje:</w:t>
      </w:r>
    </w:p>
    <w:p w:rsidR="00DB6F79" w:rsidRPr="003D370A" w:rsidRDefault="00DB6F79" w:rsidP="00394440">
      <w:pPr>
        <w:jc w:val="both"/>
      </w:pPr>
    </w:p>
    <w:p w:rsidR="007B0F89" w:rsidRPr="003D370A" w:rsidRDefault="00DB6F79" w:rsidP="00394440">
      <w:pPr>
        <w:jc w:val="both"/>
      </w:pPr>
      <w:r w:rsidRPr="003D370A">
        <w:rPr>
          <w:b/>
        </w:rPr>
        <w:t xml:space="preserve">    § 1.</w:t>
      </w:r>
      <w:r w:rsidRPr="003D370A">
        <w:t xml:space="preserve"> </w:t>
      </w:r>
      <w:r w:rsidR="007B0F89" w:rsidRPr="003D370A">
        <w:t xml:space="preserve">Uchwałę stosuje się do udzielania dotacji podmiotom niezaliczanym do sektora finansów publicznych  i nie działającym w celu osiągnięcia zysku na cele publiczne związane </w:t>
      </w:r>
      <w:r w:rsidR="007B0F89" w:rsidRPr="003D370A">
        <w:br/>
        <w:t xml:space="preserve">z realizacją zadań Gminy innych niż określonych w ustawie z dnia 24 kwietnia 2003 roku </w:t>
      </w:r>
      <w:r w:rsidR="007B0F89" w:rsidRPr="003D370A">
        <w:br/>
        <w:t>o działalności pożytku publicznego  i o wolontariacie.</w:t>
      </w:r>
    </w:p>
    <w:p w:rsidR="00DB6F79" w:rsidRPr="003D370A" w:rsidRDefault="00DB6F79" w:rsidP="00CB3B28"/>
    <w:p w:rsidR="007B0F89" w:rsidRPr="003D370A" w:rsidRDefault="00DB6F79" w:rsidP="00394440">
      <w:pPr>
        <w:jc w:val="both"/>
      </w:pPr>
      <w:r w:rsidRPr="003D370A">
        <w:t xml:space="preserve">    </w:t>
      </w:r>
      <w:r w:rsidRPr="003D370A">
        <w:rPr>
          <w:b/>
        </w:rPr>
        <w:t xml:space="preserve">§ 2. </w:t>
      </w:r>
      <w:r w:rsidR="007B0F89" w:rsidRPr="003D370A">
        <w:t>Wykaz zadań, o których mowa w § 1, ogłaszany jest w Biuletynie Infor</w:t>
      </w:r>
      <w:r w:rsidR="00F354B3" w:rsidRPr="003D370A">
        <w:t xml:space="preserve">macji Publicznej Urzędu Gminy </w:t>
      </w:r>
      <w:r w:rsidR="0039246F">
        <w:t>Grabów</w:t>
      </w:r>
      <w:r w:rsidR="007B0F89" w:rsidRPr="003D370A">
        <w:t xml:space="preserve"> oraz na tablicy ogłoszeń w Urzędzie Gminy </w:t>
      </w:r>
      <w:r w:rsidR="0039246F">
        <w:t>Grabów</w:t>
      </w:r>
      <w:r w:rsidR="007B0F89" w:rsidRPr="003D370A">
        <w:t>.</w:t>
      </w:r>
    </w:p>
    <w:p w:rsidR="007B0F89" w:rsidRPr="003D370A" w:rsidRDefault="007B0F89" w:rsidP="00394440"/>
    <w:p w:rsidR="007B0F89" w:rsidRPr="003D370A" w:rsidRDefault="00DB6F79" w:rsidP="00394440">
      <w:pPr>
        <w:jc w:val="both"/>
      </w:pPr>
      <w:r w:rsidRPr="003D370A">
        <w:rPr>
          <w:b/>
        </w:rPr>
        <w:t xml:space="preserve">    § 3. </w:t>
      </w:r>
      <w:r w:rsidRPr="003D370A">
        <w:t xml:space="preserve">1. </w:t>
      </w:r>
      <w:r w:rsidR="007B0F89" w:rsidRPr="003D370A">
        <w:t>Dotacje na realizację zadań objętych uchwałą przyznawane są na wniosek złożony przez ubiegającego się o realizację zadania wg wzoru stanowiącego załącznik Nr 1 do niniejszej uchwały.</w:t>
      </w:r>
    </w:p>
    <w:p w:rsidR="007B0F89" w:rsidRPr="003D370A" w:rsidRDefault="007B0F89" w:rsidP="00394440">
      <w:pPr>
        <w:numPr>
          <w:ilvl w:val="0"/>
          <w:numId w:val="7"/>
        </w:numPr>
        <w:jc w:val="both"/>
      </w:pPr>
      <w:r w:rsidRPr="003D370A">
        <w:t>Wnioski, o których mowa w ust.1 należy składać przed rozpoczęciem roku budżetowego, bądź w ciągu roku, nie później jednak niż do 15 października danego roku budżetowego.</w:t>
      </w:r>
    </w:p>
    <w:p w:rsidR="007B0F89" w:rsidRPr="003D370A" w:rsidRDefault="007B0F89" w:rsidP="00394440">
      <w:pPr>
        <w:numPr>
          <w:ilvl w:val="0"/>
          <w:numId w:val="7"/>
        </w:numPr>
        <w:jc w:val="both"/>
      </w:pPr>
      <w:r w:rsidRPr="003D370A">
        <w:t>Wniosek, o którym mowa w ust.1 powinien zawierać:</w:t>
      </w:r>
    </w:p>
    <w:p w:rsidR="007B0F89" w:rsidRPr="003D370A" w:rsidRDefault="007B0F89" w:rsidP="00394440">
      <w:pPr>
        <w:numPr>
          <w:ilvl w:val="1"/>
          <w:numId w:val="7"/>
        </w:numPr>
        <w:jc w:val="both"/>
      </w:pPr>
      <w:r w:rsidRPr="003D370A">
        <w:t>dane o ubiegającym się o realizację zadania, zakres działania podmiotu wynikający ze statutu lub dokumentu rejestrowego podmiotu</w:t>
      </w:r>
    </w:p>
    <w:p w:rsidR="007B0F89" w:rsidRPr="003D370A" w:rsidRDefault="007B0F89" w:rsidP="00394440">
      <w:pPr>
        <w:numPr>
          <w:ilvl w:val="1"/>
          <w:numId w:val="7"/>
        </w:numPr>
        <w:jc w:val="both"/>
      </w:pPr>
      <w:r w:rsidRPr="003D370A">
        <w:t xml:space="preserve">szczegółowy opis zadania, </w:t>
      </w:r>
    </w:p>
    <w:p w:rsidR="007B0F89" w:rsidRPr="003D370A" w:rsidRDefault="007B0F89" w:rsidP="00394440">
      <w:pPr>
        <w:numPr>
          <w:ilvl w:val="1"/>
          <w:numId w:val="7"/>
        </w:numPr>
        <w:jc w:val="both"/>
      </w:pPr>
      <w:r w:rsidRPr="003D370A">
        <w:t>termin i miejsce realizacji zadania</w:t>
      </w:r>
    </w:p>
    <w:p w:rsidR="007B0F89" w:rsidRPr="003D370A" w:rsidRDefault="007B0F89" w:rsidP="00394440">
      <w:pPr>
        <w:numPr>
          <w:ilvl w:val="1"/>
          <w:numId w:val="7"/>
        </w:numPr>
        <w:jc w:val="both"/>
      </w:pPr>
      <w:r w:rsidRPr="003D370A">
        <w:t>kalkulacje przewidywanych kosztów realizacji zadania oraz wskazanie źródeł  finansowania zadania , w tym wielkość oczekiwanej dotacji z budżetu Gminy.</w:t>
      </w:r>
    </w:p>
    <w:p w:rsidR="007B0F89" w:rsidRPr="003D370A" w:rsidRDefault="007B0F89" w:rsidP="00394440">
      <w:pPr>
        <w:numPr>
          <w:ilvl w:val="0"/>
          <w:numId w:val="7"/>
        </w:numPr>
        <w:jc w:val="both"/>
      </w:pPr>
      <w:r w:rsidRPr="003D370A">
        <w:t>Do wniosku należy załączyć aktualny dokument rejestrowy wnioskodawcy, upoważnienie do składania oświadczeń woli w imieniu podmiotu oraz oświadczenie, że podmiot nie działa w celu osiągnięcia zysku</w:t>
      </w:r>
      <w:r w:rsidR="00103298" w:rsidRPr="003D370A">
        <w:t>.</w:t>
      </w:r>
    </w:p>
    <w:p w:rsidR="007B0F89" w:rsidRPr="003D370A" w:rsidRDefault="007B0F89" w:rsidP="00394440">
      <w:pPr>
        <w:numPr>
          <w:ilvl w:val="0"/>
          <w:numId w:val="7"/>
        </w:numPr>
        <w:jc w:val="both"/>
      </w:pPr>
      <w:r w:rsidRPr="003D370A">
        <w:t>Do wniosku wnioskodawca  załącza zaświadczenie lub inny dokument o posiadaniu rachunku bankowego oraz o numerze tego rachunku.</w:t>
      </w:r>
    </w:p>
    <w:p w:rsidR="007B0F89" w:rsidRPr="003D370A" w:rsidRDefault="007B0F89" w:rsidP="00394440">
      <w:pPr>
        <w:numPr>
          <w:ilvl w:val="0"/>
          <w:numId w:val="7"/>
        </w:numPr>
        <w:jc w:val="both"/>
      </w:pPr>
      <w:r w:rsidRPr="003D370A">
        <w:lastRenderedPageBreak/>
        <w:t>Wójt może wezwać wnioskodawcę do złożenia wyjaśnień do złożonego wniosku.</w:t>
      </w:r>
    </w:p>
    <w:p w:rsidR="007B0F89" w:rsidRPr="003D370A" w:rsidRDefault="007B0F89" w:rsidP="00394440">
      <w:pPr>
        <w:numPr>
          <w:ilvl w:val="0"/>
          <w:numId w:val="7"/>
        </w:numPr>
        <w:jc w:val="both"/>
      </w:pPr>
      <w:r w:rsidRPr="003D370A">
        <w:t>W przypadku stwierdzenia uchybień formalnych bądź innych wad wniosku, Wójt wyznacza termin i wzywa wnioskodawcę do ich usunięcia bądź uzupełnienia wniosku. Wniosek, który nie został uzupełniony w wyznaczonym terminie nie jest rozpatrywany.</w:t>
      </w:r>
    </w:p>
    <w:p w:rsidR="007B0F89" w:rsidRPr="003D370A" w:rsidRDefault="007B0F89" w:rsidP="00394440">
      <w:pPr>
        <w:ind w:firstLine="360"/>
        <w:jc w:val="both"/>
      </w:pPr>
      <w:r w:rsidRPr="003D370A">
        <w:t>8.</w:t>
      </w:r>
      <w:r w:rsidR="00DB6F79" w:rsidRPr="003D370A">
        <w:t xml:space="preserve"> </w:t>
      </w:r>
      <w:r w:rsidRPr="003D370A">
        <w:t>W przypadku złożenia wniosków na realizację teg</w:t>
      </w:r>
      <w:r w:rsidR="00DB6F79" w:rsidRPr="003D370A">
        <w:t>o samego zadania przez kilku</w:t>
      </w:r>
      <w:r w:rsidR="00DB6F79" w:rsidRPr="003D370A">
        <w:br/>
        <w:t xml:space="preserve">            </w:t>
      </w:r>
      <w:r w:rsidRPr="003D370A">
        <w:t>wnioskodawców, Wójt dokonuje wyboru najkorzystniejszej oferty.</w:t>
      </w:r>
    </w:p>
    <w:p w:rsidR="007B0F89" w:rsidRPr="003D370A" w:rsidRDefault="007B0F89" w:rsidP="00394440">
      <w:pPr>
        <w:ind w:firstLine="360"/>
        <w:jc w:val="both"/>
      </w:pPr>
      <w:r w:rsidRPr="003D370A">
        <w:t>9.</w:t>
      </w:r>
      <w:r w:rsidR="00DB6F79" w:rsidRPr="003D370A">
        <w:t xml:space="preserve"> </w:t>
      </w:r>
      <w:r w:rsidRPr="003D370A">
        <w:t>Wójt ma prawo dokonania wyboru wykonawcy zadania, w przypadku, gdy złożony</w:t>
      </w:r>
      <w:r w:rsidRPr="003D370A">
        <w:br/>
        <w:t xml:space="preserve">    </w:t>
      </w:r>
      <w:r w:rsidR="00DB6F79" w:rsidRPr="003D370A">
        <w:t xml:space="preserve">       </w:t>
      </w:r>
      <w:r w:rsidRPr="003D370A">
        <w:t>zostanie tylko jeden wniosek.</w:t>
      </w:r>
    </w:p>
    <w:p w:rsidR="007B0F89" w:rsidRPr="003D370A" w:rsidRDefault="007B0F89" w:rsidP="00394440">
      <w:pPr>
        <w:jc w:val="both"/>
      </w:pPr>
    </w:p>
    <w:p w:rsidR="007B0F89" w:rsidRPr="003D370A" w:rsidRDefault="00DB6F79" w:rsidP="00394440">
      <w:pPr>
        <w:jc w:val="both"/>
      </w:pPr>
      <w:r w:rsidRPr="003D370A">
        <w:t xml:space="preserve">    </w:t>
      </w:r>
      <w:r w:rsidRPr="003D370A">
        <w:rPr>
          <w:b/>
        </w:rPr>
        <w:t xml:space="preserve">§ 4. </w:t>
      </w:r>
      <w:r w:rsidR="007B0F89" w:rsidRPr="003D370A">
        <w:t>Po podjęciu uchwały budżetowej na dany rok budżetowy bądź wprowadzeniu do niej zmian, Wójt podaje do publicznej wiadomości wykaz zadań określonych w § 1 niniejszej uchwały oraz wielkość przyznanych na ten cel dotacji.</w:t>
      </w:r>
    </w:p>
    <w:p w:rsidR="007B0F89" w:rsidRDefault="00E12439" w:rsidP="00394440">
      <w:pPr>
        <w:jc w:val="both"/>
      </w:pPr>
      <w:r>
        <w:t xml:space="preserve">   </w:t>
      </w:r>
      <w:r w:rsidRPr="00E12439">
        <w:rPr>
          <w:b/>
        </w:rPr>
        <w:t>§ 5</w:t>
      </w:r>
      <w:r>
        <w:t>. Warunkiem zlecenia zadania oraz przyznania dotacji na jego realizacje jest zaplanowanie w</w:t>
      </w:r>
      <w:r w:rsidR="00C170A8">
        <w:t>ydatku w budżecie Gminy</w:t>
      </w:r>
      <w:r>
        <w:t xml:space="preserve">, następnie zawarcie umowy z podmiotem określonym w </w:t>
      </w:r>
      <w:r w:rsidR="00E82403">
        <w:t>§1 niniejszej uchwały. Wzór  umowy stanowi załącznik Nr 2 do niniejszej uchwały</w:t>
      </w:r>
    </w:p>
    <w:p w:rsidR="00743BDD" w:rsidRPr="003D370A" w:rsidRDefault="007B7413" w:rsidP="00394440">
      <w:pPr>
        <w:jc w:val="both"/>
      </w:pPr>
      <w:r>
        <w:t xml:space="preserve">     </w:t>
      </w:r>
    </w:p>
    <w:p w:rsidR="007B0F89" w:rsidRPr="003D370A" w:rsidRDefault="00DB6F79" w:rsidP="00394440">
      <w:pPr>
        <w:jc w:val="both"/>
      </w:pPr>
      <w:r w:rsidRPr="003D370A">
        <w:t xml:space="preserve">    </w:t>
      </w:r>
      <w:r w:rsidR="00743BDD">
        <w:rPr>
          <w:b/>
        </w:rPr>
        <w:t>§ 6</w:t>
      </w:r>
      <w:r w:rsidRPr="003D370A">
        <w:rPr>
          <w:b/>
        </w:rPr>
        <w:t xml:space="preserve">. </w:t>
      </w:r>
      <w:r w:rsidR="007B0F89" w:rsidRPr="003D370A">
        <w:t>Udzielona dotacja określona w § 1 podlega rozliczeniu finansowemu i rzeczowemu wg wzoru</w:t>
      </w:r>
      <w:r w:rsidR="00E82403">
        <w:t xml:space="preserve"> stanowiącego załącznik Nr 3 </w:t>
      </w:r>
      <w:r w:rsidR="007B0F89" w:rsidRPr="003D370A">
        <w:t>do niniejszej uchwały</w:t>
      </w:r>
      <w:r w:rsidRPr="003D370A">
        <w:t>.</w:t>
      </w:r>
    </w:p>
    <w:p w:rsidR="007B0F89" w:rsidRPr="003D370A" w:rsidRDefault="007B0F89" w:rsidP="00394440">
      <w:pPr>
        <w:jc w:val="both"/>
      </w:pPr>
    </w:p>
    <w:p w:rsidR="007B0F89" w:rsidRPr="003D370A" w:rsidRDefault="00DB6F79" w:rsidP="00394440">
      <w:pPr>
        <w:jc w:val="both"/>
      </w:pPr>
      <w:r w:rsidRPr="003D370A">
        <w:t xml:space="preserve">    </w:t>
      </w:r>
      <w:r w:rsidR="00743BDD">
        <w:rPr>
          <w:b/>
        </w:rPr>
        <w:t>§ 7</w:t>
      </w:r>
      <w:r w:rsidRPr="003D370A">
        <w:rPr>
          <w:b/>
        </w:rPr>
        <w:t xml:space="preserve">. </w:t>
      </w:r>
      <w:r w:rsidRPr="003D370A">
        <w:t xml:space="preserve">1. </w:t>
      </w:r>
      <w:r w:rsidR="007B0F89" w:rsidRPr="003D370A">
        <w:t>Wójt Gminy bądź osoba przez niego upoważniona może dokonać kontroli prawidłowości realizacji zleconego zadania. Kontrola może być prowadzona w trakcie realizacji zadania bądź po jego wykonaniu.</w:t>
      </w:r>
    </w:p>
    <w:p w:rsidR="007B0F89" w:rsidRPr="003D370A" w:rsidRDefault="007B0F89" w:rsidP="00394440">
      <w:pPr>
        <w:numPr>
          <w:ilvl w:val="0"/>
          <w:numId w:val="8"/>
        </w:numPr>
        <w:jc w:val="both"/>
      </w:pPr>
      <w:r w:rsidRPr="003D370A">
        <w:t>Podmiot realizujący zlecone zadanie zobowi</w:t>
      </w:r>
      <w:r w:rsidR="00FB5952" w:rsidRPr="003D370A">
        <w:t>ą</w:t>
      </w:r>
      <w:r w:rsidRPr="003D370A">
        <w:t>zany jest udostępnić na każde żądanie Wójta, bądź osoby przez niego upoważnionej, dokumentację finansową, organizacyjną bądź inną niezbędną do dokonania kontroli prawidłowości wykonania zadania.</w:t>
      </w:r>
    </w:p>
    <w:p w:rsidR="007B0F89" w:rsidRPr="003D370A" w:rsidRDefault="007B0F89" w:rsidP="00394440">
      <w:pPr>
        <w:numPr>
          <w:ilvl w:val="0"/>
          <w:numId w:val="8"/>
        </w:numPr>
        <w:jc w:val="both"/>
      </w:pPr>
      <w:r w:rsidRPr="003D370A">
        <w:t>Zakres kontroli obejmuje:</w:t>
      </w:r>
    </w:p>
    <w:p w:rsidR="007B0F89" w:rsidRPr="003D370A" w:rsidRDefault="007B0F89" w:rsidP="00394440">
      <w:pPr>
        <w:numPr>
          <w:ilvl w:val="1"/>
          <w:numId w:val="8"/>
        </w:numPr>
        <w:jc w:val="both"/>
      </w:pPr>
      <w:r w:rsidRPr="003D370A">
        <w:t>wykonanie zadania zgodnie z umową</w:t>
      </w:r>
    </w:p>
    <w:p w:rsidR="007B0F89" w:rsidRPr="003D370A" w:rsidRDefault="007B0F89" w:rsidP="00394440">
      <w:pPr>
        <w:numPr>
          <w:ilvl w:val="1"/>
          <w:numId w:val="8"/>
        </w:numPr>
        <w:jc w:val="both"/>
      </w:pPr>
      <w:r w:rsidRPr="003D370A">
        <w:t>udokumentowanie realizowanego zadania</w:t>
      </w:r>
    </w:p>
    <w:p w:rsidR="007B0F89" w:rsidRPr="003D370A" w:rsidRDefault="007B0F89" w:rsidP="00394440">
      <w:pPr>
        <w:numPr>
          <w:ilvl w:val="1"/>
          <w:numId w:val="8"/>
        </w:numPr>
        <w:jc w:val="both"/>
      </w:pPr>
      <w:r w:rsidRPr="003D370A">
        <w:t>przeznaczenie i wykorzystanie dotacji otrzymanej z budżetu Gminy</w:t>
      </w:r>
    </w:p>
    <w:p w:rsidR="007B0F89" w:rsidRPr="003D370A" w:rsidRDefault="007B0F89" w:rsidP="00394440">
      <w:pPr>
        <w:numPr>
          <w:ilvl w:val="0"/>
          <w:numId w:val="3"/>
        </w:numPr>
        <w:jc w:val="both"/>
      </w:pPr>
      <w:r w:rsidRPr="003D370A">
        <w:t>Z czynności kontrolnych sporządza się protokół</w:t>
      </w:r>
    </w:p>
    <w:p w:rsidR="007B0F89" w:rsidRPr="003D370A" w:rsidRDefault="007B0F89" w:rsidP="00394440">
      <w:pPr>
        <w:numPr>
          <w:ilvl w:val="0"/>
          <w:numId w:val="3"/>
        </w:numPr>
        <w:jc w:val="both"/>
      </w:pPr>
      <w:r w:rsidRPr="003D370A">
        <w:t>Na podstawie protokołu z kontroli, w przypadku stwierdzenia niezgodności realizacji zadania z warunkami umowy, Wójt ma prawo do:</w:t>
      </w:r>
    </w:p>
    <w:p w:rsidR="0039246F" w:rsidRDefault="007B0F89" w:rsidP="00EE000D">
      <w:pPr>
        <w:pStyle w:val="Akapitzlist"/>
        <w:numPr>
          <w:ilvl w:val="0"/>
          <w:numId w:val="10"/>
        </w:numPr>
      </w:pPr>
      <w:r w:rsidRPr="003D370A">
        <w:t xml:space="preserve">wezwania podmiotu do natychmiastowego usunięcia stwierdzonych </w:t>
      </w:r>
      <w:r w:rsidR="0039246F">
        <w:t xml:space="preserve">   </w:t>
      </w:r>
    </w:p>
    <w:p w:rsidR="007B0F89" w:rsidRPr="003D370A" w:rsidRDefault="007B0F89" w:rsidP="00EE000D">
      <w:pPr>
        <w:pStyle w:val="Akapitzlist"/>
        <w:numPr>
          <w:ilvl w:val="0"/>
          <w:numId w:val="10"/>
        </w:numPr>
      </w:pPr>
      <w:r w:rsidRPr="003D370A">
        <w:t>nieprawidłowości</w:t>
      </w:r>
      <w:r w:rsidR="003D370A" w:rsidRPr="003D370A">
        <w:t>,</w:t>
      </w:r>
    </w:p>
    <w:p w:rsidR="0039246F" w:rsidRDefault="007B0F89" w:rsidP="00EE000D">
      <w:pPr>
        <w:pStyle w:val="Akapitzlist"/>
        <w:numPr>
          <w:ilvl w:val="0"/>
          <w:numId w:val="10"/>
        </w:numPr>
        <w:jc w:val="both"/>
      </w:pPr>
      <w:r w:rsidRPr="003D370A">
        <w:t xml:space="preserve">wstrzymania przekazywania środków oraz rozwiązania umowy ze skutkiem </w:t>
      </w:r>
    </w:p>
    <w:p w:rsidR="007B0F89" w:rsidRPr="003D370A" w:rsidRDefault="00EE000D" w:rsidP="00EE000D">
      <w:pPr>
        <w:jc w:val="both"/>
      </w:pPr>
      <w:r>
        <w:t xml:space="preserve">                        </w:t>
      </w:r>
      <w:r w:rsidR="007B0F89" w:rsidRPr="003D370A">
        <w:t>natychmiastowym</w:t>
      </w:r>
      <w:r w:rsidR="003D370A" w:rsidRPr="003D370A">
        <w:t>.</w:t>
      </w:r>
    </w:p>
    <w:p w:rsidR="007B0F89" w:rsidRPr="003D370A" w:rsidRDefault="007B0F89" w:rsidP="00394440">
      <w:pPr>
        <w:jc w:val="both"/>
      </w:pPr>
    </w:p>
    <w:p w:rsidR="007B0F89" w:rsidRPr="003D370A" w:rsidRDefault="00FB5952" w:rsidP="00394440">
      <w:pPr>
        <w:jc w:val="both"/>
      </w:pPr>
      <w:r w:rsidRPr="003D370A">
        <w:t xml:space="preserve">    </w:t>
      </w:r>
      <w:r w:rsidR="00743BDD">
        <w:rPr>
          <w:b/>
        </w:rPr>
        <w:t>§ 8</w:t>
      </w:r>
      <w:r w:rsidRPr="003D370A">
        <w:rPr>
          <w:b/>
        </w:rPr>
        <w:t xml:space="preserve">. </w:t>
      </w:r>
      <w:r w:rsidR="007B7413">
        <w:t>Dotacja określona w § 5</w:t>
      </w:r>
      <w:r w:rsidR="007B0F89" w:rsidRPr="003D370A">
        <w:t xml:space="preserve"> będzie przekazana po podpisaniu umowy na rachunek bankowy podmiotu realizującego zadanie w terminach określonych w umowie.</w:t>
      </w:r>
    </w:p>
    <w:p w:rsidR="007B0F89" w:rsidRPr="003D370A" w:rsidRDefault="007B0F89" w:rsidP="00394440">
      <w:pPr>
        <w:jc w:val="both"/>
      </w:pPr>
    </w:p>
    <w:p w:rsidR="007B0F89" w:rsidRPr="003D370A" w:rsidRDefault="00FB5952" w:rsidP="00885EDD">
      <w:r w:rsidRPr="003D370A">
        <w:t xml:space="preserve">    </w:t>
      </w:r>
      <w:r w:rsidR="00743BDD">
        <w:rPr>
          <w:b/>
        </w:rPr>
        <w:t>§ 9</w:t>
      </w:r>
      <w:r w:rsidRPr="003D370A">
        <w:rPr>
          <w:b/>
        </w:rPr>
        <w:t xml:space="preserve">. </w:t>
      </w:r>
      <w:r w:rsidRPr="003D370A">
        <w:t xml:space="preserve">1. </w:t>
      </w:r>
      <w:r w:rsidR="007B0F89" w:rsidRPr="003D370A">
        <w:t>Postępowanie o udzielenie dotacji i jej rozliczenie jest jawne</w:t>
      </w:r>
      <w:r w:rsidRPr="003D370A">
        <w:t>.</w:t>
      </w:r>
    </w:p>
    <w:p w:rsidR="007B0F89" w:rsidRPr="003D370A" w:rsidRDefault="007B0F89" w:rsidP="00885EDD">
      <w:pPr>
        <w:numPr>
          <w:ilvl w:val="0"/>
          <w:numId w:val="9"/>
        </w:numPr>
      </w:pPr>
      <w:r w:rsidRPr="003D370A">
        <w:t xml:space="preserve">Rozliczenie </w:t>
      </w:r>
      <w:r w:rsidR="00FB5952" w:rsidRPr="003D370A">
        <w:t xml:space="preserve">z </w:t>
      </w:r>
      <w:r w:rsidRPr="003D370A">
        <w:t>wykorzystania dotacji określonych w § 1  niniejszej uchwały Wójt przedstawia Radzie Gminy  w rocznym sprawozdaniu z wykonania budżetu Gminy</w:t>
      </w:r>
      <w:r w:rsidR="00FB5952" w:rsidRPr="003D370A">
        <w:t xml:space="preserve"> za dany rok budżetowy oraz podaje do publicznej wiadomości</w:t>
      </w:r>
      <w:r w:rsidR="00394440" w:rsidRPr="003D370A">
        <w:t xml:space="preserve"> poprzez wywieszenie na tablicy ogłoszeń Urzędu Gminy </w:t>
      </w:r>
      <w:r w:rsidR="0039246F">
        <w:t>Grabów</w:t>
      </w:r>
      <w:r w:rsidR="00394440" w:rsidRPr="003D370A">
        <w:t>.</w:t>
      </w:r>
      <w:r w:rsidRPr="003D370A">
        <w:t xml:space="preserve"> </w:t>
      </w:r>
    </w:p>
    <w:p w:rsidR="007B0F89" w:rsidRPr="003D370A" w:rsidRDefault="007B0F89" w:rsidP="00394440">
      <w:pPr>
        <w:jc w:val="both"/>
      </w:pPr>
    </w:p>
    <w:p w:rsidR="007B0F89" w:rsidRPr="003D370A" w:rsidRDefault="00FB5952" w:rsidP="00394440">
      <w:pPr>
        <w:jc w:val="both"/>
      </w:pPr>
      <w:r w:rsidRPr="003D370A">
        <w:t xml:space="preserve">    </w:t>
      </w:r>
      <w:r w:rsidR="00743BDD">
        <w:rPr>
          <w:b/>
        </w:rPr>
        <w:t>§ 10</w:t>
      </w:r>
      <w:r w:rsidRPr="003D370A">
        <w:rPr>
          <w:b/>
        </w:rPr>
        <w:t xml:space="preserve">. </w:t>
      </w:r>
      <w:r w:rsidR="007B0F89" w:rsidRPr="003D370A">
        <w:t>Wykonanie uchwały powierza się Wójtowi Gminy.</w:t>
      </w:r>
    </w:p>
    <w:p w:rsidR="007B0F89" w:rsidRPr="003D370A" w:rsidRDefault="007B0F89" w:rsidP="00394440">
      <w:pPr>
        <w:jc w:val="both"/>
      </w:pPr>
    </w:p>
    <w:p w:rsidR="00FB5952" w:rsidRPr="003D370A" w:rsidRDefault="00FB5952" w:rsidP="00394440">
      <w:pPr>
        <w:jc w:val="both"/>
      </w:pPr>
    </w:p>
    <w:p w:rsidR="003D370A" w:rsidRPr="00737EAD" w:rsidRDefault="00FB5952" w:rsidP="00737EAD">
      <w:r w:rsidRPr="003D370A">
        <w:t xml:space="preserve">    </w:t>
      </w:r>
      <w:r w:rsidR="00743BDD">
        <w:rPr>
          <w:b/>
        </w:rPr>
        <w:t>§ 11</w:t>
      </w:r>
      <w:r w:rsidRPr="003D370A">
        <w:rPr>
          <w:b/>
        </w:rPr>
        <w:t xml:space="preserve">. </w:t>
      </w:r>
      <w:r w:rsidRPr="003D370A">
        <w:t xml:space="preserve">Traci moc uchwała Nr </w:t>
      </w:r>
      <w:r w:rsidR="00737EAD">
        <w:t>X</w:t>
      </w:r>
      <w:r w:rsidR="00737EAD">
        <w:rPr>
          <w:bCs/>
        </w:rPr>
        <w:t>VIII/92/2008</w:t>
      </w:r>
      <w:r w:rsidRPr="003D370A">
        <w:rPr>
          <w:bCs/>
        </w:rPr>
        <w:t xml:space="preserve">  Rady Gminy </w:t>
      </w:r>
      <w:r w:rsidR="00737EAD">
        <w:rPr>
          <w:bCs/>
        </w:rPr>
        <w:t>Grabów</w:t>
      </w:r>
      <w:r w:rsidRPr="003D370A">
        <w:rPr>
          <w:bCs/>
        </w:rPr>
        <w:t xml:space="preserve"> </w:t>
      </w:r>
      <w:r w:rsidR="00737EAD">
        <w:t>z dnia 29</w:t>
      </w:r>
      <w:r w:rsidRPr="003D370A">
        <w:t xml:space="preserve"> </w:t>
      </w:r>
      <w:r w:rsidR="00737EAD">
        <w:t>kwietnia 2008</w:t>
      </w:r>
      <w:r w:rsidRPr="003D370A">
        <w:t xml:space="preserve"> r. </w:t>
      </w:r>
      <w:r w:rsidRPr="003D370A">
        <w:rPr>
          <w:bCs/>
        </w:rPr>
        <w:t>w sprawie trybu postępowania o udzielenie dotacji</w:t>
      </w:r>
      <w:r w:rsidR="00737EAD">
        <w:rPr>
          <w:bCs/>
        </w:rPr>
        <w:t xml:space="preserve"> podmiotom niezaliczonym do sektora </w:t>
      </w:r>
      <w:r w:rsidR="00737EAD">
        <w:rPr>
          <w:bCs/>
        </w:rPr>
        <w:lastRenderedPageBreak/>
        <w:t xml:space="preserve">finansów publicznych i nie działającym w celu osiągnięcia zysku na zadania publiczne Gmin inne niż określone w ustawie z dnia 24 kwietnia 2003 roku o </w:t>
      </w:r>
      <w:r w:rsidR="00737EAD">
        <w:t xml:space="preserve"> działalności pożytku </w:t>
      </w:r>
      <w:r w:rsidR="00737EAD" w:rsidRPr="003D370A">
        <w:t>publicznego  i o wolontariacie, sposobu ich rozliczenia oraz kontroli wykonywania zleconych zadań</w:t>
      </w:r>
    </w:p>
    <w:p w:rsidR="007B0F89" w:rsidRPr="003D370A" w:rsidRDefault="007B0F89" w:rsidP="00394440">
      <w:pPr>
        <w:jc w:val="both"/>
      </w:pPr>
    </w:p>
    <w:p w:rsidR="00FB5952" w:rsidRPr="003D370A" w:rsidRDefault="00FB5952" w:rsidP="00394440">
      <w:pPr>
        <w:autoSpaceDE w:val="0"/>
        <w:autoSpaceDN w:val="0"/>
        <w:adjustRightInd w:val="0"/>
        <w:spacing w:before="240"/>
        <w:jc w:val="both"/>
      </w:pPr>
      <w:r w:rsidRPr="003D370A">
        <w:t xml:space="preserve">    </w:t>
      </w:r>
      <w:r w:rsidR="00743BDD">
        <w:rPr>
          <w:b/>
        </w:rPr>
        <w:t>§ 12</w:t>
      </w:r>
      <w:r w:rsidRPr="003D370A">
        <w:rPr>
          <w:b/>
        </w:rPr>
        <w:t>.</w:t>
      </w:r>
      <w:r w:rsidRPr="003D370A">
        <w:t xml:space="preserve"> Uchwała wchodzi w życie po upływie 14 dni od dnia ogłoszenia w Dzienniku Urzędowym Województwa Łódzkiego.</w:t>
      </w:r>
    </w:p>
    <w:p w:rsidR="007B0F89" w:rsidRPr="00394440" w:rsidRDefault="007B0F89" w:rsidP="00394440">
      <w:pPr>
        <w:jc w:val="both"/>
      </w:pPr>
    </w:p>
    <w:p w:rsidR="007B0F89" w:rsidRPr="00394440" w:rsidRDefault="007B0F89" w:rsidP="00394440">
      <w:pPr>
        <w:jc w:val="both"/>
      </w:pPr>
    </w:p>
    <w:p w:rsidR="007B0F89" w:rsidRPr="00394440" w:rsidRDefault="007B0F89" w:rsidP="00394440">
      <w:pPr>
        <w:jc w:val="both"/>
      </w:pPr>
    </w:p>
    <w:p w:rsidR="007B0F89" w:rsidRPr="00394440" w:rsidRDefault="007B0F89" w:rsidP="00394440">
      <w:pPr>
        <w:jc w:val="both"/>
      </w:pPr>
    </w:p>
    <w:p w:rsidR="007B0F89" w:rsidRPr="00394440" w:rsidRDefault="007B0F89" w:rsidP="00394440">
      <w:pPr>
        <w:jc w:val="both"/>
      </w:pPr>
    </w:p>
    <w:p w:rsidR="007B0F89" w:rsidRPr="00394440" w:rsidRDefault="007B0F89" w:rsidP="00394440">
      <w:pPr>
        <w:jc w:val="both"/>
      </w:pPr>
    </w:p>
    <w:p w:rsidR="00501F5B" w:rsidRPr="00394440" w:rsidRDefault="00501F5B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Pr="00394440" w:rsidRDefault="00971342" w:rsidP="00394440"/>
    <w:p w:rsidR="00971342" w:rsidRDefault="00971342" w:rsidP="00394440"/>
    <w:p w:rsidR="00EE000D" w:rsidRDefault="00EE000D" w:rsidP="00394440"/>
    <w:p w:rsidR="00EE000D" w:rsidRDefault="00EE000D" w:rsidP="00394440"/>
    <w:p w:rsidR="00EE000D" w:rsidRDefault="00EE000D" w:rsidP="00394440"/>
    <w:p w:rsidR="00EE000D" w:rsidRDefault="00EE000D" w:rsidP="00394440"/>
    <w:p w:rsidR="00EE000D" w:rsidRDefault="00EE000D" w:rsidP="00394440"/>
    <w:p w:rsidR="00CB3B28" w:rsidRDefault="00CB3B28" w:rsidP="00394440"/>
    <w:p w:rsidR="00C170A8" w:rsidRDefault="00C170A8" w:rsidP="00394440"/>
    <w:p w:rsidR="00C170A8" w:rsidRDefault="00C170A8" w:rsidP="00394440"/>
    <w:p w:rsidR="00C170A8" w:rsidRDefault="00C170A8" w:rsidP="00394440"/>
    <w:p w:rsidR="00C170A8" w:rsidRDefault="00C170A8" w:rsidP="00394440"/>
    <w:p w:rsidR="00885EDD" w:rsidRDefault="00885EDD" w:rsidP="00394440"/>
    <w:p w:rsidR="003152EB" w:rsidRDefault="003152EB" w:rsidP="00394440"/>
    <w:p w:rsidR="00971342" w:rsidRPr="000402B6" w:rsidRDefault="000402B6" w:rsidP="0039444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71342" w:rsidRPr="00394440">
        <w:t xml:space="preserve"> </w:t>
      </w:r>
      <w:r w:rsidR="00971342" w:rsidRPr="000402B6">
        <w:rPr>
          <w:sz w:val="20"/>
          <w:szCs w:val="20"/>
        </w:rPr>
        <w:t>Załącznik Nr 1</w:t>
      </w:r>
    </w:p>
    <w:p w:rsidR="00971342" w:rsidRPr="000402B6" w:rsidRDefault="00971342" w:rsidP="00394440">
      <w:pPr>
        <w:rPr>
          <w:sz w:val="20"/>
          <w:szCs w:val="20"/>
        </w:rPr>
      </w:pP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  <w:t xml:space="preserve">    do uchwały Nr X</w:t>
      </w:r>
      <w:r w:rsidR="00D50620">
        <w:rPr>
          <w:sz w:val="20"/>
          <w:szCs w:val="20"/>
        </w:rPr>
        <w:t>LII</w:t>
      </w:r>
      <w:r w:rsidR="00EE000D">
        <w:rPr>
          <w:sz w:val="20"/>
          <w:szCs w:val="20"/>
        </w:rPr>
        <w:t>/229</w:t>
      </w:r>
      <w:r w:rsidRPr="000402B6">
        <w:rPr>
          <w:sz w:val="20"/>
          <w:szCs w:val="20"/>
        </w:rPr>
        <w:t>/2010</w:t>
      </w:r>
    </w:p>
    <w:p w:rsidR="00971342" w:rsidRPr="000402B6" w:rsidRDefault="00971342" w:rsidP="00394440">
      <w:pPr>
        <w:rPr>
          <w:sz w:val="20"/>
          <w:szCs w:val="20"/>
        </w:rPr>
      </w:pP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  <w:t xml:space="preserve">    Rady Gminy </w:t>
      </w:r>
      <w:r w:rsidR="00D50620">
        <w:rPr>
          <w:sz w:val="20"/>
          <w:szCs w:val="20"/>
        </w:rPr>
        <w:t>Grabów</w:t>
      </w:r>
    </w:p>
    <w:p w:rsidR="00971342" w:rsidRPr="00394440" w:rsidRDefault="00971342" w:rsidP="00394440"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  <w:t xml:space="preserve">                </w:t>
      </w:r>
      <w:r w:rsidR="000402B6">
        <w:rPr>
          <w:sz w:val="20"/>
          <w:szCs w:val="20"/>
        </w:rPr>
        <w:t xml:space="preserve">   </w:t>
      </w:r>
      <w:r w:rsidRPr="000402B6">
        <w:rPr>
          <w:sz w:val="20"/>
          <w:szCs w:val="20"/>
        </w:rPr>
        <w:t>z dnia 2</w:t>
      </w:r>
      <w:r w:rsidR="00D50620">
        <w:rPr>
          <w:sz w:val="20"/>
          <w:szCs w:val="20"/>
        </w:rPr>
        <w:t>6</w:t>
      </w:r>
      <w:r w:rsidR="00CB3B28" w:rsidRPr="000402B6">
        <w:rPr>
          <w:sz w:val="20"/>
          <w:szCs w:val="20"/>
        </w:rPr>
        <w:t xml:space="preserve"> </w:t>
      </w:r>
      <w:r w:rsidR="00D50620">
        <w:rPr>
          <w:sz w:val="20"/>
          <w:szCs w:val="20"/>
        </w:rPr>
        <w:t>pażdziernika</w:t>
      </w:r>
      <w:r w:rsidRPr="000402B6">
        <w:rPr>
          <w:sz w:val="20"/>
          <w:szCs w:val="20"/>
        </w:rPr>
        <w:t xml:space="preserve"> 2010 r</w:t>
      </w:r>
      <w:r w:rsidRPr="00394440">
        <w:t>.</w:t>
      </w:r>
    </w:p>
    <w:p w:rsidR="00971342" w:rsidRPr="00885EDD" w:rsidRDefault="00971342" w:rsidP="00394440">
      <w:pPr>
        <w:rPr>
          <w:b/>
          <w:bCs/>
          <w:sz w:val="22"/>
          <w:szCs w:val="22"/>
        </w:rPr>
      </w:pPr>
    </w:p>
    <w:p w:rsidR="00971342" w:rsidRPr="00885EDD" w:rsidRDefault="00971342" w:rsidP="00394440">
      <w:pPr>
        <w:pStyle w:val="Nagwek1"/>
        <w:rPr>
          <w:sz w:val="22"/>
          <w:szCs w:val="22"/>
        </w:rPr>
      </w:pPr>
      <w:r w:rsidRPr="00885EDD">
        <w:rPr>
          <w:sz w:val="22"/>
          <w:szCs w:val="22"/>
        </w:rPr>
        <w:t>Wniosek o dotację dla jednostki pozarządowej na realizację zadań</w:t>
      </w:r>
      <w:r w:rsidR="00885EDD">
        <w:rPr>
          <w:sz w:val="22"/>
          <w:szCs w:val="22"/>
        </w:rPr>
        <w:t xml:space="preserve"> publicznych</w:t>
      </w:r>
    </w:p>
    <w:p w:rsidR="00971342" w:rsidRPr="00885EDD" w:rsidRDefault="00971342" w:rsidP="00394440">
      <w:pPr>
        <w:rPr>
          <w:b/>
          <w:bCs/>
          <w:sz w:val="22"/>
          <w:szCs w:val="22"/>
        </w:rPr>
      </w:pP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I. Dane dotyczące wnioskodawcy:</w:t>
      </w:r>
    </w:p>
    <w:p w:rsidR="00971342" w:rsidRPr="00885EDD" w:rsidRDefault="00971342" w:rsidP="00394440">
      <w:pPr>
        <w:rPr>
          <w:sz w:val="22"/>
          <w:szCs w:val="22"/>
        </w:rPr>
      </w:pP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Nazwa jednostki ................................................................................................................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Siedziba .......................................... 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Status prawny ....................................................................................................................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Osoby upoważnione do składania oświadczeń woli ..............................</w:t>
      </w:r>
      <w:r w:rsidR="00885EDD">
        <w:rPr>
          <w:sz w:val="22"/>
          <w:szCs w:val="22"/>
        </w:rPr>
        <w:t>...........................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Nazwa banku i numer rachunku bankowego, na który wnioskodawca chce, aby przelano przyznane środki</w:t>
      </w:r>
    </w:p>
    <w:p w:rsidR="00971342" w:rsidRPr="00885EDD" w:rsidRDefault="00971342" w:rsidP="00394440">
      <w:pPr>
        <w:ind w:left="660"/>
        <w:rPr>
          <w:sz w:val="22"/>
          <w:szCs w:val="22"/>
        </w:rPr>
      </w:pPr>
      <w:r w:rsidRPr="00885EDD">
        <w:rPr>
          <w:sz w:val="22"/>
          <w:szCs w:val="22"/>
        </w:rPr>
        <w:t>........................................................................................................................</w:t>
      </w:r>
      <w:r w:rsidR="00885EDD">
        <w:rPr>
          <w:sz w:val="22"/>
          <w:szCs w:val="22"/>
        </w:rPr>
        <w:t>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NIP 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REGON .............................................................................................................................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Dane dotyczące pełnomocnika</w:t>
      </w:r>
    </w:p>
    <w:p w:rsidR="00971342" w:rsidRPr="00885EDD" w:rsidRDefault="00971342" w:rsidP="00394440">
      <w:pPr>
        <w:ind w:left="660"/>
        <w:rPr>
          <w:sz w:val="22"/>
          <w:szCs w:val="22"/>
        </w:rPr>
      </w:pPr>
      <w:r w:rsidRPr="00885EDD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Imię i nazwisko .................................................................................................................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ind w:left="658"/>
        <w:rPr>
          <w:sz w:val="22"/>
          <w:szCs w:val="22"/>
        </w:rPr>
      </w:pPr>
      <w:r w:rsidRPr="00885EDD">
        <w:rPr>
          <w:sz w:val="22"/>
          <w:szCs w:val="22"/>
        </w:rPr>
        <w:t>Miejsce zamieszkania .......................................................................................................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ind w:left="658"/>
        <w:rPr>
          <w:sz w:val="22"/>
          <w:szCs w:val="22"/>
        </w:rPr>
      </w:pPr>
      <w:r w:rsidRPr="00885EDD">
        <w:rPr>
          <w:sz w:val="22"/>
          <w:szCs w:val="22"/>
        </w:rPr>
        <w:t>Seria i numer dowodu tożsamości 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ind w:left="658"/>
        <w:rPr>
          <w:sz w:val="22"/>
          <w:szCs w:val="22"/>
        </w:rPr>
      </w:pPr>
      <w:r w:rsidRPr="00885EDD">
        <w:rPr>
          <w:sz w:val="22"/>
          <w:szCs w:val="22"/>
        </w:rPr>
        <w:t>Informacja o posiadanych zasobach i kadrowych wskazujących na możliwości wykonania zadania ............................................................................................................</w:t>
      </w:r>
      <w:r w:rsidR="00885EDD">
        <w:rPr>
          <w:sz w:val="22"/>
          <w:szCs w:val="22"/>
        </w:rPr>
        <w:t>..................</w:t>
      </w:r>
    </w:p>
    <w:p w:rsidR="00971342" w:rsidRPr="00885EDD" w:rsidRDefault="00971342" w:rsidP="00394440">
      <w:pPr>
        <w:ind w:left="658"/>
        <w:rPr>
          <w:sz w:val="22"/>
          <w:szCs w:val="22"/>
        </w:rPr>
      </w:pPr>
      <w:r w:rsidRPr="00885EDD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numPr>
          <w:ilvl w:val="0"/>
          <w:numId w:val="5"/>
        </w:numPr>
        <w:rPr>
          <w:sz w:val="22"/>
          <w:szCs w:val="22"/>
        </w:rPr>
      </w:pPr>
      <w:r w:rsidRPr="00885EDD">
        <w:rPr>
          <w:sz w:val="22"/>
          <w:szCs w:val="22"/>
        </w:rPr>
        <w:t>Zakres działalności podmiotu wynikający ze Statutu lub dokumentu rejestrowego podmiotu:</w:t>
      </w:r>
    </w:p>
    <w:p w:rsidR="00971342" w:rsidRPr="00885EDD" w:rsidRDefault="00971342" w:rsidP="00394440">
      <w:pPr>
        <w:ind w:left="660"/>
        <w:rPr>
          <w:sz w:val="22"/>
          <w:szCs w:val="22"/>
        </w:rPr>
      </w:pPr>
      <w:r w:rsidRPr="00885EDD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II. Cele zadania: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III. Czas i miejsce realizacji zadania: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IV. Opis zadania: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V. Kalkulacja przewidywanych kosztów realizacji zadania: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VI. Źródła finansowania zadania:</w:t>
      </w:r>
    </w:p>
    <w:p w:rsidR="00971342" w:rsidRPr="00885EDD" w:rsidRDefault="00971342" w:rsidP="0039444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971342" w:rsidRPr="00885EDD">
        <w:trPr>
          <w:trHeight w:val="159"/>
        </w:trPr>
        <w:tc>
          <w:tcPr>
            <w:tcW w:w="2303" w:type="dxa"/>
          </w:tcPr>
          <w:p w:rsidR="00971342" w:rsidRPr="00885EDD" w:rsidRDefault="00971342" w:rsidP="00394440">
            <w:pPr>
              <w:jc w:val="center"/>
              <w:rPr>
                <w:sz w:val="22"/>
                <w:szCs w:val="22"/>
              </w:rPr>
            </w:pPr>
            <w:r w:rsidRPr="00885EDD">
              <w:rPr>
                <w:sz w:val="22"/>
                <w:szCs w:val="22"/>
              </w:rPr>
              <w:t>Środk</w:t>
            </w:r>
            <w:r w:rsidR="00885EDD" w:rsidRPr="00885EDD">
              <w:rPr>
                <w:sz w:val="22"/>
                <w:szCs w:val="22"/>
              </w:rPr>
              <w:t>i</w:t>
            </w:r>
            <w:r w:rsidRPr="00885EDD">
              <w:rPr>
                <w:sz w:val="22"/>
                <w:szCs w:val="22"/>
              </w:rPr>
              <w:t xml:space="preserve"> własne jednostki</w:t>
            </w:r>
          </w:p>
        </w:tc>
        <w:tc>
          <w:tcPr>
            <w:tcW w:w="2303" w:type="dxa"/>
          </w:tcPr>
          <w:p w:rsidR="00971342" w:rsidRPr="00885EDD" w:rsidRDefault="00971342" w:rsidP="00394440">
            <w:pPr>
              <w:jc w:val="center"/>
              <w:rPr>
                <w:sz w:val="22"/>
                <w:szCs w:val="22"/>
              </w:rPr>
            </w:pPr>
            <w:r w:rsidRPr="00885EDD">
              <w:rPr>
                <w:sz w:val="22"/>
                <w:szCs w:val="22"/>
              </w:rPr>
              <w:t>Dochody bieżące jednostki</w:t>
            </w:r>
          </w:p>
        </w:tc>
        <w:tc>
          <w:tcPr>
            <w:tcW w:w="2303" w:type="dxa"/>
          </w:tcPr>
          <w:p w:rsidR="00971342" w:rsidRPr="00885EDD" w:rsidRDefault="00971342" w:rsidP="00394440">
            <w:pPr>
              <w:jc w:val="center"/>
              <w:rPr>
                <w:sz w:val="22"/>
                <w:szCs w:val="22"/>
              </w:rPr>
            </w:pPr>
            <w:r w:rsidRPr="00885EDD">
              <w:rPr>
                <w:sz w:val="22"/>
                <w:szCs w:val="22"/>
              </w:rPr>
              <w:t xml:space="preserve">Dotacja </w:t>
            </w:r>
          </w:p>
          <w:p w:rsidR="00971342" w:rsidRPr="00885EDD" w:rsidRDefault="00971342" w:rsidP="00394440">
            <w:pPr>
              <w:jc w:val="center"/>
              <w:rPr>
                <w:sz w:val="22"/>
                <w:szCs w:val="22"/>
              </w:rPr>
            </w:pPr>
            <w:r w:rsidRPr="00885EDD">
              <w:rPr>
                <w:sz w:val="22"/>
                <w:szCs w:val="22"/>
              </w:rPr>
              <w:t>gminy</w:t>
            </w:r>
          </w:p>
        </w:tc>
        <w:tc>
          <w:tcPr>
            <w:tcW w:w="2303" w:type="dxa"/>
            <w:vAlign w:val="center"/>
          </w:tcPr>
          <w:p w:rsidR="00971342" w:rsidRPr="00885EDD" w:rsidRDefault="00971342" w:rsidP="00394440">
            <w:pPr>
              <w:jc w:val="center"/>
              <w:rPr>
                <w:sz w:val="22"/>
                <w:szCs w:val="22"/>
              </w:rPr>
            </w:pPr>
            <w:r w:rsidRPr="00885EDD">
              <w:rPr>
                <w:sz w:val="22"/>
                <w:szCs w:val="22"/>
              </w:rPr>
              <w:t xml:space="preserve">Razem </w:t>
            </w:r>
          </w:p>
        </w:tc>
      </w:tr>
      <w:tr w:rsidR="00971342" w:rsidRPr="00885EDD">
        <w:tc>
          <w:tcPr>
            <w:tcW w:w="2303" w:type="dxa"/>
          </w:tcPr>
          <w:p w:rsidR="00971342" w:rsidRPr="00885EDD" w:rsidRDefault="00971342" w:rsidP="00116C7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71342" w:rsidRPr="00885EDD" w:rsidRDefault="00971342" w:rsidP="00116C7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71342" w:rsidRPr="00885EDD" w:rsidRDefault="00971342" w:rsidP="00116C7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971342" w:rsidRPr="00885EDD" w:rsidRDefault="00971342" w:rsidP="00116C74">
            <w:pPr>
              <w:rPr>
                <w:sz w:val="22"/>
                <w:szCs w:val="22"/>
              </w:rPr>
            </w:pPr>
          </w:p>
        </w:tc>
      </w:tr>
    </w:tbl>
    <w:p w:rsidR="00116C74" w:rsidRDefault="00116C74" w:rsidP="003944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971342" w:rsidRDefault="00116C74" w:rsidP="003944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………………………………….</w:t>
      </w:r>
    </w:p>
    <w:p w:rsidR="00116C74" w:rsidRPr="00885EDD" w:rsidRDefault="00116C74" w:rsidP="003944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(</w:t>
      </w:r>
      <w:r w:rsidRPr="00116C74">
        <w:rPr>
          <w:i/>
          <w:sz w:val="22"/>
          <w:szCs w:val="22"/>
        </w:rPr>
        <w:t>podpis</w:t>
      </w:r>
      <w:r>
        <w:rPr>
          <w:sz w:val="22"/>
          <w:szCs w:val="22"/>
        </w:rPr>
        <w:t>)</w:t>
      </w:r>
    </w:p>
    <w:p w:rsidR="00116C74" w:rsidRDefault="00116C74" w:rsidP="00394440">
      <w:pPr>
        <w:rPr>
          <w:sz w:val="22"/>
          <w:szCs w:val="22"/>
        </w:rPr>
      </w:pP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Ocena wniosku przez właściwe stanowisko pracy Urzędu Gminy.</w:t>
      </w: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342" w:rsidRPr="00885EDD" w:rsidRDefault="00971342" w:rsidP="00394440">
      <w:pPr>
        <w:rPr>
          <w:sz w:val="22"/>
          <w:szCs w:val="22"/>
        </w:rPr>
      </w:pPr>
    </w:p>
    <w:p w:rsidR="00971342" w:rsidRPr="00885EDD" w:rsidRDefault="00971342" w:rsidP="00394440">
      <w:pPr>
        <w:rPr>
          <w:sz w:val="22"/>
          <w:szCs w:val="22"/>
        </w:rPr>
      </w:pPr>
      <w:r w:rsidRPr="00885EDD">
        <w:rPr>
          <w:sz w:val="22"/>
          <w:szCs w:val="22"/>
        </w:rPr>
        <w:t>Załączniki:</w:t>
      </w:r>
    </w:p>
    <w:p w:rsidR="00971342" w:rsidRPr="00885EDD" w:rsidRDefault="00971342" w:rsidP="00394440">
      <w:pPr>
        <w:numPr>
          <w:ilvl w:val="0"/>
          <w:numId w:val="6"/>
        </w:numPr>
        <w:rPr>
          <w:sz w:val="22"/>
          <w:szCs w:val="22"/>
        </w:rPr>
      </w:pPr>
      <w:r w:rsidRPr="00885EDD">
        <w:rPr>
          <w:sz w:val="22"/>
          <w:szCs w:val="22"/>
        </w:rPr>
        <w:t>Oświadczenie, że podmiot nie działa w celu  osiągania zysku.</w:t>
      </w:r>
    </w:p>
    <w:p w:rsidR="00971342" w:rsidRPr="00885EDD" w:rsidRDefault="00971342" w:rsidP="00394440">
      <w:pPr>
        <w:numPr>
          <w:ilvl w:val="0"/>
          <w:numId w:val="6"/>
        </w:numPr>
        <w:rPr>
          <w:sz w:val="22"/>
          <w:szCs w:val="22"/>
        </w:rPr>
      </w:pPr>
      <w:r w:rsidRPr="00885EDD">
        <w:rPr>
          <w:sz w:val="22"/>
          <w:szCs w:val="22"/>
        </w:rPr>
        <w:t>Dokument rejestrowy, np. KRS, inny</w:t>
      </w:r>
    </w:p>
    <w:p w:rsidR="00971342" w:rsidRDefault="00971342" w:rsidP="00116C74">
      <w:pPr>
        <w:numPr>
          <w:ilvl w:val="0"/>
          <w:numId w:val="6"/>
        </w:numPr>
        <w:rPr>
          <w:sz w:val="22"/>
          <w:szCs w:val="22"/>
        </w:rPr>
      </w:pPr>
      <w:r w:rsidRPr="00885EDD">
        <w:rPr>
          <w:sz w:val="22"/>
          <w:szCs w:val="22"/>
        </w:rPr>
        <w:t>Upoważnienie do składania ośw</w:t>
      </w:r>
      <w:r w:rsidR="00116C74">
        <w:rPr>
          <w:sz w:val="22"/>
          <w:szCs w:val="22"/>
        </w:rPr>
        <w:t>iadczeń woli bądź pełnomocnictwo</w:t>
      </w:r>
    </w:p>
    <w:p w:rsidR="00EE000D" w:rsidRDefault="00EE000D" w:rsidP="00EE000D">
      <w:pPr>
        <w:rPr>
          <w:sz w:val="22"/>
          <w:szCs w:val="22"/>
        </w:rPr>
      </w:pPr>
    </w:p>
    <w:p w:rsidR="00EE000D" w:rsidRPr="00116C74" w:rsidRDefault="00EE000D" w:rsidP="00EE000D">
      <w:pPr>
        <w:rPr>
          <w:sz w:val="22"/>
          <w:szCs w:val="22"/>
        </w:rPr>
      </w:pPr>
    </w:p>
    <w:p w:rsidR="006E5F51" w:rsidRPr="006E5F51" w:rsidRDefault="00CB3B28" w:rsidP="006E5F51">
      <w:r>
        <w:tab/>
      </w:r>
      <w:r>
        <w:tab/>
      </w:r>
      <w:r>
        <w:tab/>
      </w:r>
    </w:p>
    <w:p w:rsidR="00C170A8" w:rsidRPr="000402B6" w:rsidRDefault="00C170A8" w:rsidP="00C170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Załącznik Nr 2</w:t>
      </w:r>
    </w:p>
    <w:p w:rsidR="00C170A8" w:rsidRPr="000402B6" w:rsidRDefault="00C170A8" w:rsidP="00C170A8">
      <w:pPr>
        <w:rPr>
          <w:sz w:val="20"/>
          <w:szCs w:val="20"/>
        </w:rPr>
      </w:pP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  <w:t xml:space="preserve">    do uchwały Nr X</w:t>
      </w:r>
      <w:r>
        <w:rPr>
          <w:sz w:val="20"/>
          <w:szCs w:val="20"/>
        </w:rPr>
        <w:t>LII/229</w:t>
      </w:r>
      <w:r w:rsidRPr="000402B6">
        <w:rPr>
          <w:sz w:val="20"/>
          <w:szCs w:val="20"/>
        </w:rPr>
        <w:t>/2010</w:t>
      </w:r>
    </w:p>
    <w:p w:rsidR="00C170A8" w:rsidRPr="000402B6" w:rsidRDefault="00C170A8" w:rsidP="00C170A8">
      <w:pPr>
        <w:rPr>
          <w:sz w:val="20"/>
          <w:szCs w:val="20"/>
        </w:rPr>
      </w:pP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  <w:t xml:space="preserve">    Rady Gminy </w:t>
      </w:r>
      <w:r>
        <w:rPr>
          <w:sz w:val="20"/>
          <w:szCs w:val="20"/>
        </w:rPr>
        <w:t>Grabów</w:t>
      </w:r>
    </w:p>
    <w:p w:rsidR="00C170A8" w:rsidRPr="00394440" w:rsidRDefault="00C170A8" w:rsidP="00C170A8"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</w:r>
      <w:r w:rsidRPr="000402B6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</w:t>
      </w:r>
      <w:r w:rsidRPr="000402B6">
        <w:rPr>
          <w:sz w:val="20"/>
          <w:szCs w:val="20"/>
        </w:rPr>
        <w:t>z dnia 2</w:t>
      </w:r>
      <w:r>
        <w:rPr>
          <w:sz w:val="20"/>
          <w:szCs w:val="20"/>
        </w:rPr>
        <w:t>6</w:t>
      </w:r>
      <w:r w:rsidRPr="000402B6">
        <w:rPr>
          <w:sz w:val="20"/>
          <w:szCs w:val="20"/>
        </w:rPr>
        <w:t xml:space="preserve"> </w:t>
      </w:r>
      <w:r>
        <w:rPr>
          <w:sz w:val="20"/>
          <w:szCs w:val="20"/>
        </w:rPr>
        <w:t>pażdziernika</w:t>
      </w:r>
      <w:r w:rsidRPr="000402B6">
        <w:rPr>
          <w:sz w:val="20"/>
          <w:szCs w:val="20"/>
        </w:rPr>
        <w:t xml:space="preserve"> 2010 r</w:t>
      </w:r>
      <w:r w:rsidRPr="00394440">
        <w:t>.</w:t>
      </w:r>
    </w:p>
    <w:p w:rsidR="00C170A8" w:rsidRDefault="00C170A8" w:rsidP="006E5F51">
      <w:pPr>
        <w:ind w:left="6160"/>
        <w:jc w:val="both"/>
        <w:rPr>
          <w:rFonts w:ascii="Book Antiqua" w:hAnsi="Book Antiqua"/>
          <w:b/>
        </w:rPr>
      </w:pPr>
    </w:p>
    <w:p w:rsidR="00C170A8" w:rsidRDefault="00C170A8" w:rsidP="006E5F51">
      <w:pPr>
        <w:ind w:left="6160"/>
        <w:jc w:val="both"/>
        <w:rPr>
          <w:rFonts w:ascii="Book Antiqua" w:hAnsi="Book Antiqua"/>
          <w:b/>
        </w:rPr>
      </w:pPr>
    </w:p>
    <w:p w:rsidR="006E5F51" w:rsidRPr="00420120" w:rsidRDefault="006E5F51" w:rsidP="006E5F51">
      <w:pPr>
        <w:spacing w:before="820"/>
        <w:jc w:val="center"/>
        <w:rPr>
          <w:rFonts w:ascii="Book Antiqua" w:hAnsi="Book Antiqua"/>
        </w:rPr>
      </w:pPr>
      <w:r w:rsidRPr="00420120">
        <w:rPr>
          <w:rFonts w:ascii="Book Antiqua" w:hAnsi="Book Antiqua"/>
          <w:b/>
          <w:bCs/>
        </w:rPr>
        <w:t>UMOWA</w:t>
      </w:r>
      <w:r w:rsidRPr="00420120">
        <w:rPr>
          <w:rFonts w:ascii="Book Antiqua" w:hAnsi="Book Antiqua"/>
        </w:rPr>
        <w:t xml:space="preserve"> Nr</w:t>
      </w:r>
    </w:p>
    <w:p w:rsidR="006E5F51" w:rsidRPr="00C170A8" w:rsidRDefault="006E5F51" w:rsidP="006E5F51">
      <w:pPr>
        <w:pStyle w:val="FR1"/>
        <w:spacing w:before="340"/>
        <w:ind w:left="0" w:right="-56"/>
        <w:rPr>
          <w:sz w:val="22"/>
          <w:szCs w:val="22"/>
        </w:rPr>
      </w:pPr>
      <w:r w:rsidRPr="00C170A8">
        <w:rPr>
          <w:sz w:val="22"/>
          <w:szCs w:val="22"/>
        </w:rPr>
        <w:t>Zawarta w dniu ............................................... w Grabowie pomiędzy Gminą Grabów</w:t>
      </w:r>
    </w:p>
    <w:p w:rsidR="006E5F51" w:rsidRPr="00C170A8" w:rsidRDefault="006E5F51" w:rsidP="006E5F51">
      <w:pPr>
        <w:pStyle w:val="FR1"/>
        <w:ind w:left="0" w:right="-56"/>
        <w:rPr>
          <w:sz w:val="22"/>
          <w:szCs w:val="22"/>
        </w:rPr>
      </w:pPr>
      <w:r w:rsidRPr="00C170A8">
        <w:rPr>
          <w:sz w:val="22"/>
          <w:szCs w:val="22"/>
        </w:rPr>
        <w:t>reprezentowaną przez Wójta Gminy Grabów ..............................................................</w:t>
      </w:r>
    </w:p>
    <w:p w:rsidR="006E5F51" w:rsidRPr="00C170A8" w:rsidRDefault="006E5F51" w:rsidP="006E5F51">
      <w:pPr>
        <w:pStyle w:val="FR1"/>
        <w:ind w:left="0" w:right="-56"/>
        <w:rPr>
          <w:sz w:val="22"/>
          <w:szCs w:val="22"/>
        </w:rPr>
      </w:pPr>
      <w:r w:rsidRPr="00C170A8">
        <w:rPr>
          <w:sz w:val="22"/>
          <w:szCs w:val="22"/>
        </w:rPr>
        <w:t>zwanym dalej „Dotującym</w:t>
      </w:r>
      <w:r w:rsidRPr="00C170A8">
        <w:rPr>
          <w:color w:val="007F00"/>
          <w:sz w:val="22"/>
          <w:szCs w:val="22"/>
        </w:rPr>
        <w:t>",</w:t>
      </w:r>
      <w:r w:rsidRPr="00C170A8">
        <w:rPr>
          <w:sz w:val="22"/>
          <w:szCs w:val="22"/>
        </w:rPr>
        <w:t xml:space="preserve"> a ......................................................................................</w:t>
      </w:r>
    </w:p>
    <w:p w:rsidR="006E5F51" w:rsidRPr="00C170A8" w:rsidRDefault="006E5F51" w:rsidP="006E5F51">
      <w:pPr>
        <w:pStyle w:val="FR1"/>
        <w:ind w:left="0"/>
        <w:rPr>
          <w:sz w:val="22"/>
          <w:szCs w:val="22"/>
        </w:rPr>
      </w:pPr>
      <w:r w:rsidRPr="00C170A8">
        <w:rPr>
          <w:sz w:val="22"/>
          <w:szCs w:val="22"/>
        </w:rPr>
        <w:t>reprezentowanym przez:</w:t>
      </w:r>
    </w:p>
    <w:p w:rsidR="006E5F51" w:rsidRPr="00C170A8" w:rsidRDefault="006E5F51" w:rsidP="006E5F51">
      <w:pPr>
        <w:pStyle w:val="FR1"/>
        <w:ind w:left="0" w:firstLine="360"/>
        <w:rPr>
          <w:sz w:val="22"/>
          <w:szCs w:val="22"/>
        </w:rPr>
      </w:pPr>
      <w:r w:rsidRPr="00C170A8">
        <w:rPr>
          <w:color w:val="007F00"/>
          <w:sz w:val="22"/>
          <w:szCs w:val="22"/>
        </w:rPr>
        <w:t>1</w:t>
      </w:r>
      <w:r w:rsidRPr="00C170A8">
        <w:rPr>
          <w:sz w:val="22"/>
          <w:szCs w:val="22"/>
        </w:rPr>
        <w:t>.   ......................................................................</w:t>
      </w:r>
    </w:p>
    <w:p w:rsidR="006E5F51" w:rsidRPr="00C170A8" w:rsidRDefault="006E5F51" w:rsidP="006E5F51">
      <w:pPr>
        <w:pStyle w:val="FR1"/>
        <w:ind w:left="0" w:firstLine="360"/>
        <w:rPr>
          <w:sz w:val="22"/>
          <w:szCs w:val="22"/>
        </w:rPr>
      </w:pPr>
      <w:r w:rsidRPr="00C170A8">
        <w:rPr>
          <w:sz w:val="22"/>
          <w:szCs w:val="22"/>
        </w:rPr>
        <w:t>2.   ......................................................................</w:t>
      </w:r>
    </w:p>
    <w:p w:rsidR="006E5F51" w:rsidRPr="00C170A8" w:rsidRDefault="006E5F51" w:rsidP="006E5F51">
      <w:pPr>
        <w:spacing w:before="2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zwanym dalej „Dotowanym".</w:t>
      </w:r>
    </w:p>
    <w:p w:rsidR="006E5F51" w:rsidRPr="00C170A8" w:rsidRDefault="006E5F51" w:rsidP="006E5F51">
      <w:pPr>
        <w:spacing w:before="540"/>
        <w:jc w:val="center"/>
        <w:rPr>
          <w:sz w:val="22"/>
          <w:szCs w:val="22"/>
        </w:rPr>
      </w:pPr>
      <w:r w:rsidRPr="00C170A8">
        <w:rPr>
          <w:b/>
          <w:bCs/>
          <w:sz w:val="22"/>
          <w:szCs w:val="22"/>
        </w:rPr>
        <w:t>§ l</w:t>
      </w:r>
    </w:p>
    <w:p w:rsidR="006E5F51" w:rsidRPr="00C170A8" w:rsidRDefault="006E5F51" w:rsidP="006E5F51">
      <w:pPr>
        <w:spacing w:before="240"/>
        <w:ind w:hanging="38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1. Dotujący przekaże Dotowanemu dotację w wysokości .......................................... złotych</w:t>
      </w:r>
    </w:p>
    <w:p w:rsidR="006E5F51" w:rsidRPr="00C170A8" w:rsidRDefault="006E5F51" w:rsidP="006E5F51">
      <w:pPr>
        <w:spacing w:before="2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(słownie; ...............................................................................................................................)</w:t>
      </w:r>
    </w:p>
    <w:p w:rsidR="006E5F51" w:rsidRPr="00C170A8" w:rsidRDefault="006E5F51" w:rsidP="006E5F51">
      <w:pPr>
        <w:ind w:hanging="38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2. Dotowany przeznaczy dotację na realizację zadania:</w:t>
      </w:r>
    </w:p>
    <w:p w:rsidR="006E5F51" w:rsidRPr="00C170A8" w:rsidRDefault="006E5F51" w:rsidP="006E5F51">
      <w:pPr>
        <w:pStyle w:val="FR1"/>
        <w:spacing w:before="780"/>
        <w:ind w:left="0" w:firstLine="480"/>
        <w:jc w:val="center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                        § 2</w:t>
      </w:r>
    </w:p>
    <w:p w:rsidR="006E5F51" w:rsidRPr="00C170A8" w:rsidRDefault="006E5F51" w:rsidP="00C170A8">
      <w:pPr>
        <w:pStyle w:val="FR1"/>
        <w:spacing w:before="780"/>
        <w:ind w:left="0" w:hanging="284"/>
        <w:jc w:val="left"/>
        <w:rPr>
          <w:sz w:val="22"/>
          <w:szCs w:val="22"/>
        </w:rPr>
      </w:pPr>
      <w:r w:rsidRPr="00C170A8">
        <w:rPr>
          <w:b w:val="0"/>
          <w:sz w:val="22"/>
          <w:szCs w:val="22"/>
        </w:rPr>
        <w:t>l. Dotujący określa sposób realizacji dotacji:</w:t>
      </w:r>
    </w:p>
    <w:p w:rsidR="006E5F51" w:rsidRPr="00C170A8" w:rsidRDefault="006E5F51" w:rsidP="00C170A8">
      <w:pPr>
        <w:ind w:hanging="284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l ) jednorazowo</w:t>
      </w:r>
    </w:p>
    <w:p w:rsidR="006E5F51" w:rsidRPr="00C170A8" w:rsidRDefault="006E5F51" w:rsidP="00C170A8">
      <w:pPr>
        <w:spacing w:before="280"/>
        <w:ind w:hanging="284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2) poprzez przekazywanie dotacji transzami. których wypłacenie nastąpi zaliczkowo.</w:t>
      </w:r>
    </w:p>
    <w:p w:rsidR="006E5F51" w:rsidRPr="00C170A8" w:rsidRDefault="006E5F51" w:rsidP="00C170A8">
      <w:pPr>
        <w:spacing w:before="280"/>
        <w:ind w:hanging="284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 2.Integralną cześć umowy stanowi załącznik  sporządzony przez Dotowanego i</w:t>
      </w:r>
    </w:p>
    <w:p w:rsidR="006E5F51" w:rsidRPr="00C170A8" w:rsidRDefault="006E5F51" w:rsidP="00C170A8">
      <w:pPr>
        <w:spacing w:before="20"/>
        <w:ind w:hanging="284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zatwierdzony przez Dotującego, w którym określa się wielkość transz i termin ich wypłat.</w:t>
      </w:r>
    </w:p>
    <w:p w:rsidR="006E5F51" w:rsidRPr="00C170A8" w:rsidRDefault="006E5F51" w:rsidP="00C170A8">
      <w:pPr>
        <w:spacing w:line="280" w:lineRule="auto"/>
        <w:ind w:hanging="284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 3. Dotujący może zmienić sposób przekazywania kolejnej transzy na podstawie pisemnego     </w:t>
      </w:r>
    </w:p>
    <w:p w:rsidR="006E5F51" w:rsidRPr="00C170A8" w:rsidRDefault="006E5F51" w:rsidP="00C170A8">
      <w:pPr>
        <w:spacing w:line="280" w:lineRule="auto"/>
        <w:ind w:hanging="284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    wniosku Dotowanego.</w:t>
      </w:r>
    </w:p>
    <w:p w:rsidR="006E5F51" w:rsidRPr="00C170A8" w:rsidRDefault="006E5F51" w:rsidP="00C170A8">
      <w:pPr>
        <w:spacing w:line="280" w:lineRule="auto"/>
        <w:ind w:hanging="284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4. Kolejne transze będą przekazywane na rachunek bankowy Dotowanego po rozliczeniu się           </w:t>
      </w:r>
    </w:p>
    <w:p w:rsidR="006E5F51" w:rsidRPr="00C170A8" w:rsidRDefault="006E5F51" w:rsidP="00C170A8">
      <w:pPr>
        <w:spacing w:line="280" w:lineRule="auto"/>
        <w:ind w:hanging="284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   Dotowanego z poprzednio pobranej transzy.</w:t>
      </w:r>
    </w:p>
    <w:p w:rsidR="006E5F51" w:rsidRPr="00C170A8" w:rsidRDefault="006E5F51" w:rsidP="006E5F51">
      <w:pPr>
        <w:spacing w:before="300" w:line="500" w:lineRule="auto"/>
        <w:ind w:right="3600"/>
        <w:jc w:val="center"/>
        <w:rPr>
          <w:b/>
          <w:sz w:val="22"/>
          <w:szCs w:val="22"/>
        </w:rPr>
      </w:pPr>
      <w:r w:rsidRPr="00C170A8">
        <w:rPr>
          <w:b/>
          <w:sz w:val="22"/>
          <w:szCs w:val="22"/>
        </w:rPr>
        <w:t xml:space="preserve">                                                                     § 3.</w:t>
      </w:r>
    </w:p>
    <w:p w:rsidR="00C170A8" w:rsidRDefault="006E5F51" w:rsidP="00C170A8">
      <w:pPr>
        <w:spacing w:before="300" w:line="500" w:lineRule="auto"/>
        <w:ind w:right="3600"/>
        <w:rPr>
          <w:b/>
          <w:sz w:val="22"/>
          <w:szCs w:val="22"/>
        </w:rPr>
      </w:pPr>
      <w:r w:rsidRPr="00C170A8">
        <w:rPr>
          <w:b/>
          <w:sz w:val="22"/>
          <w:szCs w:val="22"/>
        </w:rPr>
        <w:t xml:space="preserve"> </w:t>
      </w:r>
      <w:r w:rsidRPr="00C170A8">
        <w:rPr>
          <w:sz w:val="22"/>
          <w:szCs w:val="22"/>
        </w:rPr>
        <w:t>Dotacja podlega rozliczeniu według poniższych zasad;</w:t>
      </w:r>
    </w:p>
    <w:p w:rsidR="006E5F51" w:rsidRPr="00C170A8" w:rsidRDefault="006E5F51" w:rsidP="00C170A8">
      <w:pPr>
        <w:spacing w:before="300" w:line="500" w:lineRule="auto"/>
        <w:rPr>
          <w:b/>
          <w:sz w:val="22"/>
          <w:szCs w:val="22"/>
        </w:rPr>
      </w:pPr>
      <w:r w:rsidRPr="00C170A8">
        <w:rPr>
          <w:sz w:val="22"/>
          <w:szCs w:val="22"/>
        </w:rPr>
        <w:t>1)  rozliczeniu podlega każda pobran</w:t>
      </w:r>
      <w:r w:rsidR="00C170A8">
        <w:rPr>
          <w:sz w:val="22"/>
          <w:szCs w:val="22"/>
        </w:rPr>
        <w:t xml:space="preserve">a transza przed </w:t>
      </w:r>
      <w:r w:rsidRPr="00C170A8">
        <w:rPr>
          <w:sz w:val="22"/>
          <w:szCs w:val="22"/>
        </w:rPr>
        <w:t>terminem, wypłaty kolejnej transzy.</w:t>
      </w:r>
    </w:p>
    <w:p w:rsidR="006E5F51" w:rsidRPr="00C170A8" w:rsidRDefault="006E5F51" w:rsidP="006E5F51">
      <w:pPr>
        <w:spacing w:line="280" w:lineRule="auto"/>
        <w:jc w:val="both"/>
        <w:rPr>
          <w:sz w:val="22"/>
          <w:szCs w:val="22"/>
        </w:rPr>
      </w:pPr>
      <w:r w:rsidRPr="00C170A8">
        <w:rPr>
          <w:sz w:val="22"/>
          <w:szCs w:val="22"/>
        </w:rPr>
        <w:lastRenderedPageBreak/>
        <w:t>2) osoba odpowiedzialna za rozliczenie ze strony Dotowanego winna przedłożyć we właściwym referacie Urzędu Gminy pisemne rozliczenie z realizacji niniejszej umowy zawierającej opis merytoryczny z wykonania zadań, zbiorcze zestawienie dokumentów finansowych podpisanych przez upoważnionego przedstawicieli Dotowanego, kserokopie faktur i innych stosownych dokumentów.</w:t>
      </w:r>
    </w:p>
    <w:p w:rsidR="006E5F51" w:rsidRPr="00C170A8" w:rsidRDefault="006E5F51" w:rsidP="006E5F51">
      <w:pPr>
        <w:spacing w:line="280" w:lineRule="auto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3) Dotowany jest zobowiązanych do prowadzenia wyodrębnionej ewidencji księgowej środków otrzymanych na realizację niniejszej umowy oraz wydatków.</w:t>
      </w:r>
    </w:p>
    <w:p w:rsidR="006E5F51" w:rsidRPr="00C170A8" w:rsidRDefault="006E5F51" w:rsidP="006E5F51">
      <w:pPr>
        <w:spacing w:line="280" w:lineRule="auto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4) Jeżeli Dotowany  przeznaczy dotację w całości lub w części na cele inne niż określone w niniejszej umowie, dotacja podlega zwrotowi wraz z odsetkami liczonymi jak od zaległości podatkowych w terminie 30 dni od daty upływu terminu rozliczenia.</w:t>
      </w:r>
    </w:p>
    <w:p w:rsidR="006E5F51" w:rsidRPr="00C170A8" w:rsidRDefault="006E5F51" w:rsidP="006E5F51">
      <w:pPr>
        <w:spacing w:line="280" w:lineRule="auto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5) W przypadku nie zrealizowania lub nienależytego wykonania zadań Dotujący może rozwiązać niniejszą umowę w trybie natychmiastowym, przekazana kwota dotacji podlega zwrotowi w ciągu 30 dni od dnia rozwiązania umowy, a pozostałe transze dotacji nie będą wypłacane.</w:t>
      </w:r>
    </w:p>
    <w:p w:rsidR="006E5F51" w:rsidRPr="00C170A8" w:rsidRDefault="006E5F51" w:rsidP="006E5F51">
      <w:pPr>
        <w:spacing w:line="280" w:lineRule="auto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7) Po zrealizowaniu zadania Dotowany zobowiązany jest rozliczyć się z pobranej dotacji według zasad ustalonych w uchwale Nr XVIII/92/2008 Rady Gminy w Grabowie z dnia 29 kwietnia 2008 r.</w:t>
      </w:r>
    </w:p>
    <w:p w:rsidR="006E5F51" w:rsidRPr="00C170A8" w:rsidRDefault="006E5F51" w:rsidP="006E5F51">
      <w:pPr>
        <w:spacing w:line="280" w:lineRule="auto"/>
        <w:ind w:hanging="36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a) Dotacja podlega szczegółowemu rozliczeniu finansowemu i rzeczowemu wg wzoru sprawozdania realizacji zadania określonego w załączniku Nr 3 w terminie 30 dni po zakończeniu realizacji zadania.</w:t>
      </w:r>
    </w:p>
    <w:p w:rsidR="006E5F51" w:rsidRPr="00C170A8" w:rsidRDefault="006E5F51" w:rsidP="006E5F51">
      <w:pPr>
        <w:spacing w:line="280" w:lineRule="auto"/>
        <w:ind w:hanging="36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b) W przypadku wykorzystania na realizację zadania tylko części przekazywanej dotacji, nie wykorzystana część dotacji podlega zwrotowi w dniu przedłożenia sprawozdania.</w:t>
      </w:r>
    </w:p>
    <w:p w:rsidR="006E5F51" w:rsidRPr="00C170A8" w:rsidRDefault="006E5F51" w:rsidP="006E5F51">
      <w:pPr>
        <w:spacing w:line="280" w:lineRule="auto"/>
        <w:ind w:hanging="36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   c) Otrzymana dotacja nie może być wykorzystana na realizację zadań innych niż określone w umowie a w szczególności na wydatki inwestycyjne i remonty.</w:t>
      </w:r>
    </w:p>
    <w:p w:rsidR="006E5F51" w:rsidRPr="00C170A8" w:rsidRDefault="006E5F51" w:rsidP="006E5F51">
      <w:pPr>
        <w:spacing w:line="280" w:lineRule="auto"/>
        <w:ind w:hanging="360"/>
        <w:jc w:val="both"/>
        <w:rPr>
          <w:sz w:val="22"/>
          <w:szCs w:val="22"/>
        </w:rPr>
      </w:pPr>
    </w:p>
    <w:p w:rsidR="006E5F51" w:rsidRPr="00C170A8" w:rsidRDefault="006E5F51" w:rsidP="006E5F51">
      <w:pPr>
        <w:pStyle w:val="FR1"/>
        <w:ind w:left="0" w:firstLine="200"/>
        <w:jc w:val="center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                                             § 4</w:t>
      </w:r>
    </w:p>
    <w:p w:rsidR="006E5F51" w:rsidRPr="00C170A8" w:rsidRDefault="006E5F51" w:rsidP="006E5F51">
      <w:pPr>
        <w:spacing w:before="180" w:line="280" w:lineRule="auto"/>
        <w:ind w:right="40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Dotujący nie odpowiada za zobowiązania zaciągnięte przez Dotowanego wobec osób trzecich.</w:t>
      </w:r>
    </w:p>
    <w:p w:rsidR="006E5F51" w:rsidRPr="00C170A8" w:rsidRDefault="006E5F51" w:rsidP="006E5F51">
      <w:pPr>
        <w:pStyle w:val="FR1"/>
        <w:spacing w:before="320"/>
        <w:ind w:left="0" w:firstLine="200"/>
        <w:jc w:val="center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                                              §</w:t>
      </w:r>
      <w:r w:rsidRPr="00C170A8">
        <w:rPr>
          <w:bCs w:val="0"/>
          <w:sz w:val="22"/>
          <w:szCs w:val="22"/>
        </w:rPr>
        <w:t xml:space="preserve"> 5.</w:t>
      </w:r>
    </w:p>
    <w:p w:rsidR="006E5F51" w:rsidRPr="00C170A8" w:rsidRDefault="006E5F51" w:rsidP="006E5F51">
      <w:pPr>
        <w:spacing w:before="26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1. Dotujący ma prawo kontroli wykorzystania udzielonej dotacji w każdym stadium realizacji zadań określonych w niniejszej umowie.</w:t>
      </w:r>
    </w:p>
    <w:p w:rsidR="006E5F51" w:rsidRPr="00C170A8" w:rsidRDefault="006E5F51" w:rsidP="006E5F51">
      <w:pPr>
        <w:spacing w:before="26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2. Realizacja niniejszej umowy w imieniu Dotującego nadzoruje Stanowisko Pracy.</w:t>
      </w:r>
    </w:p>
    <w:p w:rsidR="006E5F51" w:rsidRPr="00C170A8" w:rsidRDefault="006E5F51" w:rsidP="006E5F51">
      <w:pPr>
        <w:spacing w:line="280" w:lineRule="auto"/>
        <w:ind w:right="600" w:firstLine="720"/>
        <w:jc w:val="both"/>
        <w:rPr>
          <w:b/>
          <w:sz w:val="22"/>
          <w:szCs w:val="22"/>
        </w:rPr>
      </w:pPr>
    </w:p>
    <w:p w:rsidR="006E5F51" w:rsidRPr="00C170A8" w:rsidRDefault="006E5F51" w:rsidP="006E5F51">
      <w:pPr>
        <w:spacing w:line="280" w:lineRule="auto"/>
        <w:ind w:right="600" w:firstLine="720"/>
        <w:jc w:val="center"/>
        <w:rPr>
          <w:b/>
          <w:sz w:val="22"/>
          <w:szCs w:val="22"/>
        </w:rPr>
      </w:pPr>
      <w:r w:rsidRPr="00C170A8">
        <w:rPr>
          <w:b/>
          <w:sz w:val="22"/>
          <w:szCs w:val="22"/>
        </w:rPr>
        <w:t xml:space="preserve">           § 6.</w:t>
      </w:r>
    </w:p>
    <w:p w:rsidR="006E5F51" w:rsidRPr="00C170A8" w:rsidRDefault="006E5F51" w:rsidP="006E5F51">
      <w:pPr>
        <w:spacing w:before="260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W sprawach nieuregulowanych mniejszą umowę obowiązuj ą przepisy Kodeksu Cywilnego.</w:t>
      </w:r>
    </w:p>
    <w:p w:rsidR="006E5F51" w:rsidRPr="00C170A8" w:rsidRDefault="006E5F51" w:rsidP="006E5F51">
      <w:pPr>
        <w:spacing w:before="260"/>
        <w:jc w:val="both"/>
        <w:rPr>
          <w:sz w:val="22"/>
          <w:szCs w:val="22"/>
        </w:rPr>
      </w:pPr>
    </w:p>
    <w:p w:rsidR="006E5F51" w:rsidRPr="00C170A8" w:rsidRDefault="006E5F51" w:rsidP="006E5F51">
      <w:pPr>
        <w:pStyle w:val="FR1"/>
        <w:ind w:left="0"/>
        <w:jc w:val="center"/>
        <w:rPr>
          <w:sz w:val="22"/>
          <w:szCs w:val="22"/>
        </w:rPr>
      </w:pPr>
      <w:r w:rsidRPr="00C170A8">
        <w:rPr>
          <w:sz w:val="22"/>
          <w:szCs w:val="22"/>
        </w:rPr>
        <w:t xml:space="preserve">                                                                   §</w:t>
      </w:r>
      <w:r w:rsidRPr="00C170A8">
        <w:rPr>
          <w:bCs w:val="0"/>
          <w:sz w:val="22"/>
          <w:szCs w:val="22"/>
        </w:rPr>
        <w:t xml:space="preserve"> 7.</w:t>
      </w:r>
    </w:p>
    <w:p w:rsidR="006E5F51" w:rsidRPr="00C170A8" w:rsidRDefault="006E5F51" w:rsidP="006E5F51">
      <w:pPr>
        <w:spacing w:before="200" w:line="280" w:lineRule="auto"/>
        <w:jc w:val="both"/>
        <w:rPr>
          <w:sz w:val="22"/>
          <w:szCs w:val="22"/>
        </w:rPr>
      </w:pPr>
      <w:r w:rsidRPr="00C170A8">
        <w:rPr>
          <w:sz w:val="22"/>
          <w:szCs w:val="22"/>
        </w:rPr>
        <w:t>Wszelkie zmiany w treści niniejszej umowy mogą być dokonywane wyłącznie na piśmie w formie aneksu pod rygorem nieważności.</w:t>
      </w:r>
    </w:p>
    <w:p w:rsidR="006E5F51" w:rsidRPr="00C170A8" w:rsidRDefault="006E5F51" w:rsidP="006E5F51">
      <w:pPr>
        <w:spacing w:before="200" w:line="280" w:lineRule="auto"/>
        <w:jc w:val="both"/>
        <w:rPr>
          <w:sz w:val="22"/>
          <w:szCs w:val="22"/>
        </w:rPr>
      </w:pPr>
    </w:p>
    <w:p w:rsidR="006E5F51" w:rsidRPr="00C170A8" w:rsidRDefault="006E5F51" w:rsidP="006E5F51">
      <w:pPr>
        <w:pStyle w:val="FR1"/>
        <w:ind w:left="0"/>
        <w:jc w:val="center"/>
        <w:rPr>
          <w:sz w:val="22"/>
          <w:szCs w:val="22"/>
        </w:rPr>
      </w:pPr>
      <w:r w:rsidRPr="00C170A8">
        <w:rPr>
          <w:bCs w:val="0"/>
          <w:sz w:val="22"/>
          <w:szCs w:val="22"/>
        </w:rPr>
        <w:t xml:space="preserve">                                                                    §</w:t>
      </w:r>
      <w:r w:rsidRPr="00C170A8">
        <w:rPr>
          <w:sz w:val="22"/>
          <w:szCs w:val="22"/>
        </w:rPr>
        <w:t xml:space="preserve"> 8.</w:t>
      </w:r>
    </w:p>
    <w:p w:rsidR="006E5F51" w:rsidRPr="00C170A8" w:rsidRDefault="006E5F51" w:rsidP="006E5F51">
      <w:pPr>
        <w:spacing w:line="260" w:lineRule="auto"/>
        <w:jc w:val="both"/>
        <w:rPr>
          <w:sz w:val="22"/>
          <w:szCs w:val="22"/>
        </w:rPr>
      </w:pPr>
      <w:r w:rsidRPr="00C170A8">
        <w:rPr>
          <w:sz w:val="22"/>
          <w:szCs w:val="22"/>
        </w:rPr>
        <w:t xml:space="preserve">    Umowę sporządzono w 3 jednobrzmiących egzemplarzach, 2 egzemplarze dla Dotującego-egzemplarz dla Dotowanego.</w:t>
      </w:r>
    </w:p>
    <w:p w:rsidR="006E5F51" w:rsidRPr="00C170A8" w:rsidRDefault="006E5F51" w:rsidP="006E5F51">
      <w:pPr>
        <w:tabs>
          <w:tab w:val="left" w:pos="6520"/>
        </w:tabs>
        <w:spacing w:before="740"/>
        <w:jc w:val="both"/>
        <w:rPr>
          <w:b/>
          <w:sz w:val="22"/>
          <w:szCs w:val="22"/>
        </w:rPr>
      </w:pPr>
      <w:r w:rsidRPr="00C170A8">
        <w:rPr>
          <w:b/>
          <w:sz w:val="22"/>
          <w:szCs w:val="22"/>
        </w:rPr>
        <w:t>Dotowany</w:t>
      </w:r>
      <w:r w:rsidRPr="00C170A8">
        <w:rPr>
          <w:b/>
          <w:sz w:val="22"/>
          <w:szCs w:val="22"/>
        </w:rPr>
        <w:tab/>
        <w:t xml:space="preserve">                          Dotujący</w:t>
      </w:r>
    </w:p>
    <w:p w:rsidR="006E5F51" w:rsidRPr="00C170A8" w:rsidRDefault="006E5F51" w:rsidP="006E5F51">
      <w:pPr>
        <w:spacing w:before="200" w:line="280" w:lineRule="auto"/>
        <w:jc w:val="both"/>
        <w:rPr>
          <w:sz w:val="22"/>
          <w:szCs w:val="22"/>
        </w:rPr>
      </w:pPr>
    </w:p>
    <w:p w:rsidR="006E5F51" w:rsidRDefault="006E5F51" w:rsidP="006E5F51">
      <w:pPr>
        <w:spacing w:line="280" w:lineRule="auto"/>
        <w:ind w:right="40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</w:t>
      </w:r>
    </w:p>
    <w:p w:rsidR="006E5F51" w:rsidRDefault="006E5F51" w:rsidP="000402B6"/>
    <w:p w:rsidR="006E5F51" w:rsidRPr="00460180" w:rsidRDefault="006E5F51" w:rsidP="000402B6"/>
    <w:p w:rsidR="000402B6" w:rsidRPr="000402B6" w:rsidRDefault="000402B6" w:rsidP="000402B6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1A20E1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</w:t>
      </w:r>
      <w:r w:rsidR="00143FBD">
        <w:rPr>
          <w:sz w:val="20"/>
          <w:szCs w:val="20"/>
        </w:rPr>
        <w:t>Załącznik Nr 3</w:t>
      </w:r>
    </w:p>
    <w:p w:rsidR="000402B6" w:rsidRPr="000402B6" w:rsidRDefault="000402B6" w:rsidP="000402B6">
      <w:pPr>
        <w:rPr>
          <w:sz w:val="20"/>
          <w:szCs w:val="20"/>
        </w:rPr>
      </w:pPr>
      <w:r w:rsidRPr="000402B6">
        <w:rPr>
          <w:sz w:val="20"/>
          <w:szCs w:val="20"/>
        </w:rPr>
        <w:t>………………………………………….</w:t>
      </w:r>
      <w:r w:rsidRPr="000402B6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                </w:t>
      </w:r>
      <w:r w:rsidR="00D50620">
        <w:rPr>
          <w:sz w:val="20"/>
          <w:szCs w:val="20"/>
        </w:rPr>
        <w:t>do Uchwały Nr XLI</w:t>
      </w:r>
      <w:r w:rsidR="00EE000D">
        <w:rPr>
          <w:sz w:val="20"/>
          <w:szCs w:val="20"/>
        </w:rPr>
        <w:t>I/229</w:t>
      </w:r>
      <w:r w:rsidRPr="000402B6">
        <w:rPr>
          <w:sz w:val="20"/>
          <w:szCs w:val="20"/>
        </w:rPr>
        <w:t xml:space="preserve">/2010 (nazwa jednostki składającej sprawozdanie)                              </w:t>
      </w:r>
      <w:r>
        <w:rPr>
          <w:sz w:val="20"/>
          <w:szCs w:val="20"/>
        </w:rPr>
        <w:t xml:space="preserve">                         </w:t>
      </w:r>
      <w:r w:rsidR="00D50620">
        <w:rPr>
          <w:sz w:val="20"/>
          <w:szCs w:val="20"/>
        </w:rPr>
        <w:t>Rady Gminy Grabów</w:t>
      </w:r>
    </w:p>
    <w:p w:rsidR="000402B6" w:rsidRPr="000402B6" w:rsidRDefault="000402B6" w:rsidP="000402B6">
      <w:pPr>
        <w:rPr>
          <w:sz w:val="20"/>
          <w:szCs w:val="20"/>
        </w:rPr>
      </w:pPr>
      <w:r w:rsidRPr="000402B6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="00D50620">
        <w:rPr>
          <w:sz w:val="20"/>
          <w:szCs w:val="20"/>
        </w:rPr>
        <w:t>z dnia 26pażdziernika</w:t>
      </w:r>
      <w:r w:rsidRPr="000402B6">
        <w:rPr>
          <w:sz w:val="20"/>
          <w:szCs w:val="20"/>
        </w:rPr>
        <w:t xml:space="preserve"> 2010 r. </w:t>
      </w:r>
    </w:p>
    <w:p w:rsidR="000402B6" w:rsidRDefault="000402B6" w:rsidP="000402B6">
      <w:r>
        <w:t xml:space="preserve"> </w:t>
      </w:r>
    </w:p>
    <w:p w:rsidR="000402B6" w:rsidRDefault="000402B6" w:rsidP="000402B6">
      <w:pPr>
        <w:jc w:val="center"/>
        <w:rPr>
          <w:sz w:val="22"/>
          <w:szCs w:val="22"/>
        </w:rPr>
      </w:pPr>
      <w:r w:rsidRPr="00B53C0A">
        <w:rPr>
          <w:b/>
          <w:sz w:val="22"/>
          <w:szCs w:val="22"/>
        </w:rPr>
        <w:t>S P R A W O Z D A N I E</w:t>
      </w:r>
      <w:r>
        <w:rPr>
          <w:sz w:val="22"/>
          <w:szCs w:val="22"/>
        </w:rPr>
        <w:t xml:space="preserve"> </w:t>
      </w:r>
    </w:p>
    <w:p w:rsidR="000402B6" w:rsidRPr="00B53C0A" w:rsidRDefault="000402B6" w:rsidP="000402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B53C0A">
        <w:rPr>
          <w:b/>
          <w:sz w:val="22"/>
          <w:szCs w:val="22"/>
        </w:rPr>
        <w:t xml:space="preserve"> wykonania zadania publicznego</w:t>
      </w:r>
    </w:p>
    <w:p w:rsidR="000402B6" w:rsidRDefault="000402B6" w:rsidP="000402B6">
      <w:pPr>
        <w:jc w:val="center"/>
        <w:rPr>
          <w:sz w:val="22"/>
          <w:szCs w:val="22"/>
        </w:rPr>
      </w:pPr>
    </w:p>
    <w:p w:rsidR="000402B6" w:rsidRDefault="000402B6" w:rsidP="00103298">
      <w:pPr>
        <w:rPr>
          <w:sz w:val="22"/>
          <w:szCs w:val="22"/>
        </w:rPr>
      </w:pPr>
      <w:r>
        <w:rPr>
          <w:sz w:val="22"/>
          <w:szCs w:val="22"/>
        </w:rPr>
        <w:t>określonego w umowie nr …………</w:t>
      </w:r>
      <w:r w:rsidR="00103298">
        <w:rPr>
          <w:sz w:val="22"/>
          <w:szCs w:val="22"/>
        </w:rPr>
        <w:t>……………………………………………….</w:t>
      </w:r>
    </w:p>
    <w:p w:rsidR="000402B6" w:rsidRDefault="000402B6" w:rsidP="00103298">
      <w:pPr>
        <w:rPr>
          <w:sz w:val="22"/>
          <w:szCs w:val="22"/>
        </w:rPr>
      </w:pPr>
      <w:r>
        <w:rPr>
          <w:sz w:val="22"/>
          <w:szCs w:val="22"/>
        </w:rPr>
        <w:t>zawartej w dniu ……………………………… pomiędzy Gminą</w:t>
      </w:r>
      <w:r w:rsidR="00D50620">
        <w:rPr>
          <w:sz w:val="22"/>
          <w:szCs w:val="22"/>
        </w:rPr>
        <w:t xml:space="preserve"> Grabów</w:t>
      </w:r>
    </w:p>
    <w:p w:rsidR="000402B6" w:rsidRDefault="000402B6" w:rsidP="00103298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……………………………………………………………………………………..</w:t>
      </w:r>
    </w:p>
    <w:p w:rsidR="000402B6" w:rsidRDefault="000402B6" w:rsidP="000402B6">
      <w:pPr>
        <w:rPr>
          <w:sz w:val="22"/>
          <w:szCs w:val="22"/>
        </w:rPr>
      </w:pP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>1. Nazwa zadania ……………………………………………………………………………………………………………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>2. Termin realizacji zadania …………………………………………………………………………………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>3. Sprawozdanie merytoryczne: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 xml:space="preserve">    a) cele i rezultaty zadania ………………………………………………………………………………..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 xml:space="preserve">    b) opis wykonania zadania z uwzględnieniem działań partnerów        …………………………………………………………………………………………………………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 xml:space="preserve">    c) liczbowe określenie skali zadań zrealizowanych w ramach zadania         …………………………………………………………………………………………………………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>4. Rozliczenie dotacji: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 xml:space="preserve">    a) kwota otrzymanej dotacji ………………………………………………………………………..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 xml:space="preserve">    b) kwota wydatkowanej dotacji ……………………………………………………………………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 xml:space="preserve">    c) źródła finansowania poszczególnych kosztów:  </w:t>
      </w:r>
    </w:p>
    <w:p w:rsidR="000402B6" w:rsidRDefault="000402B6" w:rsidP="000402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057"/>
        <w:gridCol w:w="1866"/>
        <w:gridCol w:w="1859"/>
        <w:gridCol w:w="1865"/>
      </w:tblGrid>
      <w:tr w:rsidR="000402B6" w:rsidRPr="001A784B" w:rsidTr="001A784B">
        <w:tc>
          <w:tcPr>
            <w:tcW w:w="9546" w:type="dxa"/>
            <w:gridSpan w:val="5"/>
          </w:tcPr>
          <w:p w:rsidR="000402B6" w:rsidRPr="001A784B" w:rsidRDefault="000402B6" w:rsidP="001A784B">
            <w:pPr>
              <w:jc w:val="center"/>
              <w:rPr>
                <w:b/>
                <w:sz w:val="20"/>
                <w:szCs w:val="20"/>
              </w:rPr>
            </w:pPr>
            <w:r w:rsidRPr="001A784B">
              <w:rPr>
                <w:b/>
                <w:sz w:val="20"/>
                <w:szCs w:val="20"/>
              </w:rPr>
              <w:t>Finansowanie zadania         (w złotych i groszach)</w:t>
            </w:r>
          </w:p>
        </w:tc>
      </w:tr>
      <w:tr w:rsidR="000402B6" w:rsidRPr="001A784B" w:rsidTr="001A784B">
        <w:trPr>
          <w:trHeight w:val="447"/>
        </w:trPr>
        <w:tc>
          <w:tcPr>
            <w:tcW w:w="648" w:type="dxa"/>
            <w:vMerge w:val="restart"/>
          </w:tcPr>
          <w:p w:rsidR="000402B6" w:rsidRPr="001A784B" w:rsidRDefault="000402B6" w:rsidP="001A784B">
            <w:pPr>
              <w:jc w:val="center"/>
              <w:rPr>
                <w:b/>
                <w:sz w:val="20"/>
                <w:szCs w:val="20"/>
              </w:rPr>
            </w:pPr>
            <w:r w:rsidRPr="001A784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70" w:type="dxa"/>
            <w:vMerge w:val="restart"/>
          </w:tcPr>
          <w:p w:rsidR="000402B6" w:rsidRPr="001A784B" w:rsidRDefault="000402B6" w:rsidP="001A784B">
            <w:pPr>
              <w:jc w:val="center"/>
              <w:rPr>
                <w:b/>
                <w:sz w:val="20"/>
                <w:szCs w:val="20"/>
              </w:rPr>
            </w:pPr>
            <w:r w:rsidRPr="001A784B"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1909" w:type="dxa"/>
            <w:vMerge w:val="restart"/>
          </w:tcPr>
          <w:p w:rsidR="000402B6" w:rsidRPr="001A784B" w:rsidRDefault="000402B6" w:rsidP="001A784B">
            <w:pPr>
              <w:jc w:val="center"/>
              <w:rPr>
                <w:b/>
                <w:sz w:val="20"/>
                <w:szCs w:val="20"/>
              </w:rPr>
            </w:pPr>
            <w:r w:rsidRPr="001A784B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3819" w:type="dxa"/>
            <w:gridSpan w:val="2"/>
          </w:tcPr>
          <w:p w:rsidR="000402B6" w:rsidRPr="001A784B" w:rsidRDefault="00116C74" w:rsidP="001A784B">
            <w:pPr>
              <w:jc w:val="center"/>
              <w:rPr>
                <w:b/>
                <w:sz w:val="20"/>
                <w:szCs w:val="20"/>
              </w:rPr>
            </w:pPr>
            <w:r w:rsidRPr="001A784B">
              <w:rPr>
                <w:b/>
                <w:sz w:val="20"/>
                <w:szCs w:val="20"/>
              </w:rPr>
              <w:t>w</w:t>
            </w:r>
            <w:r w:rsidR="000402B6" w:rsidRPr="001A784B">
              <w:rPr>
                <w:b/>
                <w:sz w:val="20"/>
                <w:szCs w:val="20"/>
              </w:rPr>
              <w:t xml:space="preserve"> tym:</w:t>
            </w:r>
          </w:p>
        </w:tc>
      </w:tr>
      <w:tr w:rsidR="000402B6" w:rsidRPr="001A784B" w:rsidTr="001A784B">
        <w:tc>
          <w:tcPr>
            <w:tcW w:w="648" w:type="dxa"/>
            <w:vMerge/>
          </w:tcPr>
          <w:p w:rsidR="000402B6" w:rsidRPr="001A784B" w:rsidRDefault="000402B6" w:rsidP="00116C74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vMerge/>
          </w:tcPr>
          <w:p w:rsidR="000402B6" w:rsidRPr="001A784B" w:rsidRDefault="000402B6" w:rsidP="00116C74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0402B6" w:rsidRPr="001A784B" w:rsidRDefault="000402B6" w:rsidP="00116C74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0402B6" w:rsidRPr="001A784B" w:rsidRDefault="00116C74" w:rsidP="001A784B">
            <w:pPr>
              <w:jc w:val="center"/>
              <w:rPr>
                <w:b/>
                <w:sz w:val="20"/>
                <w:szCs w:val="20"/>
              </w:rPr>
            </w:pPr>
            <w:r w:rsidRPr="001A784B">
              <w:rPr>
                <w:b/>
                <w:sz w:val="20"/>
                <w:szCs w:val="20"/>
              </w:rPr>
              <w:t>z</w:t>
            </w:r>
            <w:r w:rsidR="000402B6" w:rsidRPr="001A784B">
              <w:rPr>
                <w:b/>
                <w:sz w:val="20"/>
                <w:szCs w:val="20"/>
              </w:rPr>
              <w:t xml:space="preserve"> dotacji</w:t>
            </w:r>
            <w:r w:rsidRPr="001A784B">
              <w:rPr>
                <w:b/>
                <w:sz w:val="20"/>
                <w:szCs w:val="20"/>
              </w:rPr>
              <w:t xml:space="preserve"> z budżetu gminy</w:t>
            </w:r>
          </w:p>
        </w:tc>
        <w:tc>
          <w:tcPr>
            <w:tcW w:w="1910" w:type="dxa"/>
          </w:tcPr>
          <w:p w:rsidR="000402B6" w:rsidRPr="001A784B" w:rsidRDefault="00116C74" w:rsidP="001A784B">
            <w:pPr>
              <w:jc w:val="center"/>
              <w:rPr>
                <w:b/>
                <w:sz w:val="20"/>
                <w:szCs w:val="20"/>
              </w:rPr>
            </w:pPr>
            <w:r w:rsidRPr="001A784B">
              <w:rPr>
                <w:b/>
                <w:sz w:val="20"/>
                <w:szCs w:val="20"/>
              </w:rPr>
              <w:t>z</w:t>
            </w:r>
            <w:r w:rsidR="000402B6" w:rsidRPr="001A784B">
              <w:rPr>
                <w:b/>
                <w:sz w:val="20"/>
                <w:szCs w:val="20"/>
              </w:rPr>
              <w:t>e środków własnych i innych źródeł</w:t>
            </w:r>
          </w:p>
        </w:tc>
      </w:tr>
      <w:tr w:rsidR="000402B6" w:rsidRPr="001A784B" w:rsidTr="001A784B">
        <w:tc>
          <w:tcPr>
            <w:tcW w:w="64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</w:tr>
      <w:tr w:rsidR="000402B6" w:rsidRPr="001A784B" w:rsidTr="001A784B">
        <w:tc>
          <w:tcPr>
            <w:tcW w:w="64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</w:tr>
      <w:tr w:rsidR="000402B6" w:rsidRPr="001A784B" w:rsidTr="001A784B">
        <w:tc>
          <w:tcPr>
            <w:tcW w:w="3818" w:type="dxa"/>
            <w:gridSpan w:val="2"/>
          </w:tcPr>
          <w:p w:rsidR="000402B6" w:rsidRPr="001A784B" w:rsidRDefault="000402B6" w:rsidP="001A784B">
            <w:pPr>
              <w:jc w:val="center"/>
              <w:rPr>
                <w:sz w:val="22"/>
                <w:szCs w:val="22"/>
              </w:rPr>
            </w:pPr>
            <w:r w:rsidRPr="001A784B">
              <w:rPr>
                <w:sz w:val="22"/>
                <w:szCs w:val="22"/>
              </w:rPr>
              <w:t>Razem:</w:t>
            </w:r>
          </w:p>
        </w:tc>
        <w:tc>
          <w:tcPr>
            <w:tcW w:w="1909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</w:tr>
    </w:tbl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402B6" w:rsidRDefault="000402B6" w:rsidP="000402B6">
      <w:pPr>
        <w:rPr>
          <w:sz w:val="22"/>
          <w:szCs w:val="22"/>
        </w:rPr>
      </w:pPr>
      <w:r>
        <w:rPr>
          <w:sz w:val="22"/>
          <w:szCs w:val="22"/>
        </w:rPr>
        <w:t>5. Zestawienie faktur</w:t>
      </w:r>
      <w:r w:rsidR="00103298">
        <w:rPr>
          <w:sz w:val="22"/>
          <w:szCs w:val="22"/>
        </w:rPr>
        <w:t>, rachunków i pozostałych dowodów księgowych *</w:t>
      </w:r>
      <w:r>
        <w:rPr>
          <w:sz w:val="22"/>
          <w:szCs w:val="22"/>
        </w:rPr>
        <w:t>:</w:t>
      </w:r>
    </w:p>
    <w:p w:rsidR="000402B6" w:rsidRDefault="000402B6" w:rsidP="000402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248"/>
        <w:gridCol w:w="1775"/>
        <w:gridCol w:w="3773"/>
        <w:gridCol w:w="1852"/>
      </w:tblGrid>
      <w:tr w:rsidR="000402B6" w:rsidRPr="001A784B" w:rsidTr="001A784B">
        <w:tc>
          <w:tcPr>
            <w:tcW w:w="64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  <w:r w:rsidRPr="001A784B">
              <w:rPr>
                <w:sz w:val="22"/>
                <w:szCs w:val="22"/>
              </w:rPr>
              <w:t>Lp.</w:t>
            </w:r>
          </w:p>
        </w:tc>
        <w:tc>
          <w:tcPr>
            <w:tcW w:w="126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  <w:r w:rsidRPr="001A784B">
              <w:rPr>
                <w:sz w:val="22"/>
                <w:szCs w:val="22"/>
              </w:rPr>
              <w:t>Nr faktury</w:t>
            </w:r>
            <w:r w:rsidR="00103298" w:rsidRPr="001A784B">
              <w:rPr>
                <w:sz w:val="22"/>
                <w:szCs w:val="22"/>
              </w:rPr>
              <w:t>, rachunku</w:t>
            </w:r>
          </w:p>
        </w:tc>
        <w:tc>
          <w:tcPr>
            <w:tcW w:w="180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  <w:r w:rsidRPr="001A784B">
              <w:rPr>
                <w:sz w:val="22"/>
                <w:szCs w:val="22"/>
              </w:rPr>
              <w:t>Data</w:t>
            </w:r>
            <w:r w:rsidR="00103298" w:rsidRPr="001A784B">
              <w:rPr>
                <w:sz w:val="22"/>
                <w:szCs w:val="22"/>
              </w:rPr>
              <w:t xml:space="preserve"> wystawienia</w:t>
            </w:r>
          </w:p>
        </w:tc>
        <w:tc>
          <w:tcPr>
            <w:tcW w:w="392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  <w:r w:rsidRPr="001A784B">
              <w:rPr>
                <w:sz w:val="22"/>
                <w:szCs w:val="22"/>
              </w:rPr>
              <w:t>Nazwa wydatku</w:t>
            </w:r>
          </w:p>
        </w:tc>
        <w:tc>
          <w:tcPr>
            <w:tcW w:w="191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  <w:r w:rsidRPr="001A784B">
              <w:rPr>
                <w:sz w:val="22"/>
                <w:szCs w:val="22"/>
              </w:rPr>
              <w:t xml:space="preserve">Kwota </w:t>
            </w:r>
          </w:p>
        </w:tc>
      </w:tr>
      <w:tr w:rsidR="000402B6" w:rsidRPr="001A784B" w:rsidTr="001A784B">
        <w:tc>
          <w:tcPr>
            <w:tcW w:w="64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</w:tr>
      <w:tr w:rsidR="000402B6" w:rsidRPr="001A784B" w:rsidTr="001A784B">
        <w:tc>
          <w:tcPr>
            <w:tcW w:w="64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</w:tr>
      <w:tr w:rsidR="000402B6" w:rsidRPr="001A784B" w:rsidTr="001A784B">
        <w:tc>
          <w:tcPr>
            <w:tcW w:w="64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0402B6" w:rsidRPr="001A784B" w:rsidRDefault="000402B6" w:rsidP="00116C74">
            <w:pPr>
              <w:rPr>
                <w:sz w:val="22"/>
                <w:szCs w:val="22"/>
              </w:rPr>
            </w:pPr>
          </w:p>
        </w:tc>
      </w:tr>
    </w:tbl>
    <w:p w:rsidR="000402B6" w:rsidRDefault="000402B6" w:rsidP="000402B6">
      <w:pPr>
        <w:rPr>
          <w:sz w:val="22"/>
          <w:szCs w:val="22"/>
        </w:rPr>
      </w:pPr>
    </w:p>
    <w:p w:rsidR="000402B6" w:rsidRDefault="000402B6" w:rsidP="00103298">
      <w:pPr>
        <w:rPr>
          <w:sz w:val="22"/>
          <w:szCs w:val="22"/>
        </w:rPr>
      </w:pPr>
      <w:r>
        <w:rPr>
          <w:sz w:val="22"/>
          <w:szCs w:val="22"/>
        </w:rPr>
        <w:t>6. Uwagi oraz dodatkowe informacje:</w:t>
      </w:r>
    </w:p>
    <w:p w:rsidR="000402B6" w:rsidRDefault="000402B6" w:rsidP="0010329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402B6" w:rsidRDefault="000402B6" w:rsidP="000402B6">
      <w:pPr>
        <w:rPr>
          <w:sz w:val="22"/>
          <w:szCs w:val="22"/>
        </w:rPr>
      </w:pPr>
    </w:p>
    <w:p w:rsidR="000402B6" w:rsidRPr="002425CF" w:rsidRDefault="000402B6" w:rsidP="000402B6">
      <w:pPr>
        <w:rPr>
          <w:sz w:val="22"/>
          <w:szCs w:val="22"/>
        </w:rPr>
      </w:pPr>
      <w:r w:rsidRPr="002425CF">
        <w:rPr>
          <w:sz w:val="22"/>
          <w:szCs w:val="22"/>
        </w:rPr>
        <w:t xml:space="preserve">…………………………………..               </w:t>
      </w:r>
      <w:r>
        <w:rPr>
          <w:sz w:val="22"/>
          <w:szCs w:val="22"/>
        </w:rPr>
        <w:t xml:space="preserve">            </w:t>
      </w:r>
      <w:r w:rsidRPr="002425CF">
        <w:rPr>
          <w:sz w:val="22"/>
          <w:szCs w:val="22"/>
        </w:rPr>
        <w:t>……………………               ………………………</w:t>
      </w:r>
    </w:p>
    <w:p w:rsidR="000402B6" w:rsidRPr="003152EB" w:rsidRDefault="000402B6" w:rsidP="000402B6">
      <w:pPr>
        <w:rPr>
          <w:sz w:val="20"/>
          <w:szCs w:val="20"/>
        </w:rPr>
      </w:pPr>
      <w:r w:rsidRPr="003152EB">
        <w:rPr>
          <w:sz w:val="20"/>
          <w:szCs w:val="20"/>
        </w:rPr>
        <w:t xml:space="preserve">(pieczątka i podpis osoby upoważnionej)                 </w:t>
      </w:r>
      <w:r w:rsidR="003152EB">
        <w:rPr>
          <w:sz w:val="20"/>
          <w:szCs w:val="20"/>
        </w:rPr>
        <w:t xml:space="preserve">              </w:t>
      </w:r>
      <w:r w:rsidRPr="003152EB">
        <w:rPr>
          <w:sz w:val="20"/>
          <w:szCs w:val="20"/>
        </w:rPr>
        <w:t xml:space="preserve"> (data)                        </w:t>
      </w:r>
      <w:r w:rsidR="003152EB">
        <w:rPr>
          <w:sz w:val="20"/>
          <w:szCs w:val="20"/>
        </w:rPr>
        <w:t xml:space="preserve">            </w:t>
      </w:r>
      <w:r w:rsidRPr="003152EB">
        <w:rPr>
          <w:sz w:val="20"/>
          <w:szCs w:val="20"/>
        </w:rPr>
        <w:t xml:space="preserve"> (pieczątka i podpis </w:t>
      </w:r>
    </w:p>
    <w:p w:rsidR="000402B6" w:rsidRPr="00460180" w:rsidRDefault="000402B6" w:rsidP="000402B6">
      <w:r w:rsidRPr="003152EB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3152EB">
        <w:rPr>
          <w:sz w:val="20"/>
          <w:szCs w:val="20"/>
        </w:rPr>
        <w:t xml:space="preserve">                         </w:t>
      </w:r>
      <w:r w:rsidRPr="003152EB">
        <w:rPr>
          <w:sz w:val="20"/>
          <w:szCs w:val="20"/>
        </w:rPr>
        <w:t>gł. księgowego</w:t>
      </w:r>
      <w:r>
        <w:t>)</w:t>
      </w:r>
    </w:p>
    <w:p w:rsidR="00116C74" w:rsidRDefault="00116C74" w:rsidP="000402B6">
      <w:pPr>
        <w:rPr>
          <w:b/>
          <w:sz w:val="22"/>
          <w:szCs w:val="22"/>
        </w:rPr>
      </w:pPr>
    </w:p>
    <w:p w:rsidR="000402B6" w:rsidRPr="00103298" w:rsidRDefault="00103298" w:rsidP="000402B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103298">
        <w:rPr>
          <w:sz w:val="18"/>
          <w:szCs w:val="18"/>
        </w:rPr>
        <w:t>kserokopie faktur, rachunków i innych dowodów księgowych dołącza się do sprawozdania</w:t>
      </w:r>
    </w:p>
    <w:sectPr w:rsidR="000402B6" w:rsidRPr="00103298" w:rsidSect="00C170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A2"/>
    <w:multiLevelType w:val="hybridMultilevel"/>
    <w:tmpl w:val="8228DA00"/>
    <w:lvl w:ilvl="0" w:tplc="874275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E6AC6"/>
    <w:multiLevelType w:val="hybridMultilevel"/>
    <w:tmpl w:val="01D82CBA"/>
    <w:lvl w:ilvl="0" w:tplc="6C80E5E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283AAE16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203A7"/>
    <w:multiLevelType w:val="hybridMultilevel"/>
    <w:tmpl w:val="D160C972"/>
    <w:lvl w:ilvl="0" w:tplc="D228F09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8EB681DA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 w:tplc="9B104934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17DA"/>
    <w:multiLevelType w:val="hybridMultilevel"/>
    <w:tmpl w:val="9744B4FE"/>
    <w:lvl w:ilvl="0" w:tplc="D318002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6161E"/>
    <w:multiLevelType w:val="hybridMultilevel"/>
    <w:tmpl w:val="4970A1F2"/>
    <w:lvl w:ilvl="0" w:tplc="69287A88">
      <w:start w:val="4"/>
      <w:numFmt w:val="decimal"/>
      <w:lvlText w:val="%1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1" w:tplc="8766EA90">
      <w:start w:val="1"/>
      <w:numFmt w:val="decimal"/>
      <w:lvlText w:val="%2)"/>
      <w:lvlJc w:val="left"/>
      <w:pPr>
        <w:tabs>
          <w:tab w:val="num" w:pos="738"/>
        </w:tabs>
        <w:ind w:left="7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1BB9441F"/>
    <w:multiLevelType w:val="hybridMultilevel"/>
    <w:tmpl w:val="2B3AB196"/>
    <w:lvl w:ilvl="0" w:tplc="8766EA90">
      <w:start w:val="1"/>
      <w:numFmt w:val="decimal"/>
      <w:lvlText w:val="%1)"/>
      <w:lvlJc w:val="left"/>
      <w:pPr>
        <w:ind w:left="14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6">
    <w:nsid w:val="35B17D36"/>
    <w:multiLevelType w:val="hybridMultilevel"/>
    <w:tmpl w:val="89FAC4F8"/>
    <w:lvl w:ilvl="0" w:tplc="818EAC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FCC78D5"/>
    <w:multiLevelType w:val="hybridMultilevel"/>
    <w:tmpl w:val="A8B252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B609D"/>
    <w:multiLevelType w:val="hybridMultilevel"/>
    <w:tmpl w:val="3C76FB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148DB"/>
    <w:multiLevelType w:val="hybridMultilevel"/>
    <w:tmpl w:val="108AC1C2"/>
    <w:lvl w:ilvl="0" w:tplc="87E49B2A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B0F89"/>
    <w:rsid w:val="000402B6"/>
    <w:rsid w:val="0005264B"/>
    <w:rsid w:val="000547A3"/>
    <w:rsid w:val="00103298"/>
    <w:rsid w:val="00116C74"/>
    <w:rsid w:val="00143FBD"/>
    <w:rsid w:val="001A784B"/>
    <w:rsid w:val="001E45DD"/>
    <w:rsid w:val="00260356"/>
    <w:rsid w:val="00296AD1"/>
    <w:rsid w:val="003152EB"/>
    <w:rsid w:val="00385693"/>
    <w:rsid w:val="0039246F"/>
    <w:rsid w:val="00394440"/>
    <w:rsid w:val="003D370A"/>
    <w:rsid w:val="00466837"/>
    <w:rsid w:val="004C44E6"/>
    <w:rsid w:val="00501F5B"/>
    <w:rsid w:val="005544D5"/>
    <w:rsid w:val="006E5F51"/>
    <w:rsid w:val="00707856"/>
    <w:rsid w:val="007219AD"/>
    <w:rsid w:val="00737EAD"/>
    <w:rsid w:val="00743BDD"/>
    <w:rsid w:val="007B0F89"/>
    <w:rsid w:val="007B7413"/>
    <w:rsid w:val="00857238"/>
    <w:rsid w:val="00885EDD"/>
    <w:rsid w:val="008E3388"/>
    <w:rsid w:val="00971342"/>
    <w:rsid w:val="00A21753"/>
    <w:rsid w:val="00AD4000"/>
    <w:rsid w:val="00AE1C86"/>
    <w:rsid w:val="00C16FEA"/>
    <w:rsid w:val="00C170A8"/>
    <w:rsid w:val="00C82744"/>
    <w:rsid w:val="00CB3B28"/>
    <w:rsid w:val="00D01E9A"/>
    <w:rsid w:val="00D50620"/>
    <w:rsid w:val="00DB6F79"/>
    <w:rsid w:val="00E12439"/>
    <w:rsid w:val="00E82403"/>
    <w:rsid w:val="00EE000D"/>
    <w:rsid w:val="00F354B3"/>
    <w:rsid w:val="00FB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0F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134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71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000D"/>
    <w:pPr>
      <w:ind w:left="720"/>
      <w:contextualSpacing/>
    </w:pPr>
  </w:style>
  <w:style w:type="paragraph" w:customStyle="1" w:styleId="FR1">
    <w:name w:val="FR1"/>
    <w:rsid w:val="006E5F51"/>
    <w:pPr>
      <w:widowControl w:val="0"/>
      <w:autoSpaceDE w:val="0"/>
      <w:autoSpaceDN w:val="0"/>
      <w:adjustRightInd w:val="0"/>
      <w:spacing w:line="300" w:lineRule="auto"/>
      <w:ind w:left="2680" w:right="2600"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5430-EC76-4D8E-B433-50A8E76E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2943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XLV/235/2010</vt:lpstr>
    </vt:vector>
  </TitlesOfParts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XLV/235/2010</dc:title>
  <dc:subject/>
  <dc:creator>UG Świnice Warckie</dc:creator>
  <cp:keywords/>
  <dc:description/>
  <cp:lastModifiedBy>Woźniak Anna</cp:lastModifiedBy>
  <cp:revision>13</cp:revision>
  <cp:lastPrinted>2010-10-11T06:47:00Z</cp:lastPrinted>
  <dcterms:created xsi:type="dcterms:W3CDTF">2010-10-07T07:33:00Z</dcterms:created>
  <dcterms:modified xsi:type="dcterms:W3CDTF">2012-03-12T08:08:00Z</dcterms:modified>
</cp:coreProperties>
</file>