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5F" w:rsidRDefault="001A155F" w:rsidP="001A155F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 P R A W O Z D A N I E </w:t>
      </w:r>
    </w:p>
    <w:p w:rsidR="001A155F" w:rsidRDefault="001A155F" w:rsidP="001A155F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 działalności międzysesyjnej Wójta Gminy Grabów</w:t>
      </w:r>
    </w:p>
    <w:p w:rsidR="001A155F" w:rsidRDefault="001A155F" w:rsidP="001A155F">
      <w:pPr>
        <w:pStyle w:val="Tekstpodstawowy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okresie od 31 października 2012r. do 29 stycznia 2012r.</w:t>
      </w:r>
    </w:p>
    <w:p w:rsidR="001A155F" w:rsidRDefault="001A155F" w:rsidP="001A155F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1A155F" w:rsidRDefault="001A155F" w:rsidP="001A155F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omawianym okresie podjęto następujące działania:</w:t>
      </w:r>
    </w:p>
    <w:p w:rsidR="001A155F" w:rsidRDefault="001A155F" w:rsidP="001A155F">
      <w:pPr>
        <w:pStyle w:val="Tekstpodstawowy3"/>
        <w:spacing w:line="360" w:lineRule="auto"/>
        <w:rPr>
          <w:rFonts w:ascii="Verdana" w:hAnsi="Verdana"/>
          <w:b/>
          <w:i/>
          <w:sz w:val="20"/>
          <w:szCs w:val="20"/>
        </w:rPr>
      </w:pPr>
    </w:p>
    <w:p w:rsidR="001A155F" w:rsidRDefault="001A155F" w:rsidP="0001249F">
      <w:pPr>
        <w:spacing w:line="360" w:lineRule="auto"/>
        <w:jc w:val="center"/>
        <w:rPr>
          <w:rFonts w:ascii="Verdana" w:hAnsi="Verdana"/>
          <w:b/>
          <w:u w:val="single"/>
        </w:rPr>
      </w:pPr>
      <w:r w:rsidRPr="001A155F">
        <w:rPr>
          <w:rFonts w:ascii="Verdana" w:hAnsi="Verdana"/>
          <w:b/>
          <w:u w:val="single"/>
        </w:rPr>
        <w:t>W zakresie Gospodarki Nieruchomościami</w:t>
      </w:r>
    </w:p>
    <w:p w:rsidR="0001249F" w:rsidRPr="0001249F" w:rsidRDefault="0001249F" w:rsidP="0001249F">
      <w:pPr>
        <w:jc w:val="both"/>
        <w:rPr>
          <w:rFonts w:ascii="Verdana" w:hAnsi="Verdana"/>
        </w:rPr>
      </w:pPr>
      <w:r w:rsidRPr="0001249F">
        <w:rPr>
          <w:rFonts w:ascii="Verdana" w:hAnsi="Verdana"/>
          <w:b/>
        </w:rPr>
        <w:t>1</w:t>
      </w:r>
      <w:r w:rsidRPr="0001249F">
        <w:rPr>
          <w:rFonts w:ascii="Verdana" w:hAnsi="Verdana"/>
        </w:rPr>
        <w:t>.Ogłoszony na dzień 15-go stycznia III przetarg nieograniczony na zbycie dwóch nieruchomości w miejscowości Leszno i jednej w Radzyniu zakończył się wynikiem negatywnym.</w:t>
      </w:r>
    </w:p>
    <w:p w:rsidR="0001249F" w:rsidRPr="0001249F" w:rsidRDefault="0001249F" w:rsidP="0001249F">
      <w:pPr>
        <w:jc w:val="both"/>
        <w:rPr>
          <w:rFonts w:ascii="Verdana" w:hAnsi="Verdana"/>
        </w:rPr>
      </w:pPr>
      <w:r w:rsidRPr="0001249F">
        <w:rPr>
          <w:rFonts w:ascii="Verdana" w:hAnsi="Verdana"/>
        </w:rPr>
        <w:t>Pozytywnym wynikiem zakończył się III przetarg nieograniczony na działkę nr 143/1 o pow. 0,1600 ha w miejscowości Radzyń. Nieruchomość została zbyta za cenę 1550,00 zł, nabywcą nieruchomości został Danielewicz Maciej, oraz na działkę 43/2 o pow. 0,30 ha. Nieruchomość została zbyta za cenę 4</w:t>
      </w:r>
      <w:r w:rsidR="004670AC">
        <w:rPr>
          <w:rFonts w:ascii="Verdana" w:hAnsi="Verdana"/>
        </w:rPr>
        <w:t xml:space="preserve"> </w:t>
      </w:r>
      <w:r w:rsidRPr="0001249F">
        <w:rPr>
          <w:rFonts w:ascii="Verdana" w:hAnsi="Verdana"/>
        </w:rPr>
        <w:t>050,00 zł, nabywcą nieruchomości został Pan Hieronim Wawrzyniak.</w:t>
      </w:r>
    </w:p>
    <w:p w:rsidR="0001249F" w:rsidRPr="0001249F" w:rsidRDefault="0001249F" w:rsidP="0001249F">
      <w:pPr>
        <w:jc w:val="both"/>
        <w:rPr>
          <w:rFonts w:ascii="Verdana" w:hAnsi="Verdana"/>
        </w:rPr>
      </w:pPr>
      <w:r w:rsidRPr="0001249F">
        <w:rPr>
          <w:rFonts w:ascii="Verdana" w:hAnsi="Verdana"/>
          <w:b/>
          <w:bCs/>
        </w:rPr>
        <w:t xml:space="preserve">2. </w:t>
      </w:r>
      <w:r w:rsidRPr="0001249F">
        <w:rPr>
          <w:rFonts w:ascii="Verdana" w:hAnsi="Verdana"/>
        </w:rPr>
        <w:t>W dniu 29 listopada 2012 r. została spisana umowa sprzedaży na działkę  w miejscowości Biała Góra  oznaczonej nr 39/1 o pow. 0,47 ha za cenę  – 7.700,00 zł nabywcą nieruchomości został Pan Jacek Kołodziejczak.</w:t>
      </w:r>
    </w:p>
    <w:p w:rsidR="0001249F" w:rsidRPr="0001249F" w:rsidRDefault="0001249F" w:rsidP="0001249F">
      <w:pPr>
        <w:jc w:val="both"/>
        <w:rPr>
          <w:rFonts w:ascii="Verdana" w:hAnsi="Verdana"/>
        </w:rPr>
      </w:pPr>
      <w:r w:rsidRPr="0001249F">
        <w:rPr>
          <w:rFonts w:ascii="Verdana" w:hAnsi="Verdana"/>
          <w:b/>
          <w:bCs/>
        </w:rPr>
        <w:t xml:space="preserve">3. </w:t>
      </w:r>
      <w:r w:rsidRPr="0001249F">
        <w:rPr>
          <w:rFonts w:ascii="Verdana" w:hAnsi="Verdana"/>
        </w:rPr>
        <w:t>W dalszym ciągu w Sądzie Rejonowym w Łęczycy toczy się postępowanie o</w:t>
      </w:r>
      <w:r w:rsidR="00F9215D">
        <w:rPr>
          <w:rFonts w:ascii="Verdana" w:hAnsi="Verdana"/>
        </w:rPr>
        <w:t xml:space="preserve"> zasiedzenie nieruchomości we </w:t>
      </w:r>
      <w:r w:rsidRPr="0001249F">
        <w:rPr>
          <w:rFonts w:ascii="Verdana" w:hAnsi="Verdana"/>
        </w:rPr>
        <w:t>wsi Kadzidłowa  ( biblioteka).</w:t>
      </w:r>
    </w:p>
    <w:p w:rsidR="001A155F" w:rsidRPr="0001249F" w:rsidRDefault="0001249F" w:rsidP="0001249F">
      <w:pPr>
        <w:tabs>
          <w:tab w:val="left" w:pos="2835"/>
        </w:tabs>
        <w:jc w:val="both"/>
        <w:rPr>
          <w:rFonts w:ascii="Verdana" w:hAnsi="Verdana"/>
        </w:rPr>
      </w:pPr>
      <w:r w:rsidRPr="0001249F">
        <w:rPr>
          <w:rFonts w:ascii="Verdana" w:hAnsi="Verdana"/>
          <w:b/>
          <w:bCs/>
        </w:rPr>
        <w:t>4.</w:t>
      </w:r>
      <w:r w:rsidRPr="0001249F">
        <w:rPr>
          <w:rFonts w:ascii="Verdana" w:hAnsi="Verdana"/>
        </w:rPr>
        <w:t xml:space="preserve"> W dniu 14 grudnia 2012 roku otrzymaliśmy pismo od PKN ORLEN S.A. potwierdzające zainteresowanie dalszą dzierżawą gruntu z opcją zawarcia umowy na czas nieokreślony, z uwagi, że przepis prawa wymaga podjęcia Uchwały przez Radę Gminy, przedmiotem dzisiejszej sesji jest projekt Uchwały  o wyrażenie zgody na zawarcie umowy dzierżawy na czas nieoznaczony, oraz odstąpienie od obowiązku przetargowego trybu zawarcia umowy. Rozpoczęcie budowy planowane jest na koniec roku 2013, a otwarcie planowane jest na początek roku 2014.</w:t>
      </w:r>
    </w:p>
    <w:p w:rsidR="001A155F" w:rsidRDefault="001A155F" w:rsidP="001A155F">
      <w:pPr>
        <w:tabs>
          <w:tab w:val="left" w:pos="2835"/>
        </w:tabs>
        <w:jc w:val="center"/>
        <w:rPr>
          <w:rFonts w:ascii="Verdana" w:hAnsi="Verdana"/>
          <w:b/>
          <w:u w:val="single"/>
        </w:rPr>
      </w:pPr>
      <w:r w:rsidRPr="001A155F">
        <w:rPr>
          <w:rFonts w:ascii="Verdana" w:hAnsi="Verdana"/>
          <w:b/>
          <w:u w:val="single"/>
        </w:rPr>
        <w:t>W zakresie Inwestycji Gminnych</w:t>
      </w:r>
    </w:p>
    <w:p w:rsidR="0001249F" w:rsidRPr="0001249F" w:rsidRDefault="0001249F" w:rsidP="0001249F">
      <w:pPr>
        <w:jc w:val="both"/>
        <w:rPr>
          <w:rFonts w:ascii="Verdana" w:hAnsi="Verdana" w:cs="Arial"/>
        </w:rPr>
      </w:pPr>
      <w:r w:rsidRPr="0001249F">
        <w:rPr>
          <w:rFonts w:ascii="Verdana" w:hAnsi="Verdana" w:cs="Arial"/>
        </w:rPr>
        <w:t>1.W  miesiącu listopada 2012r. zostały zakończone prace związane z rozruchem oczyszczalni, w dniu</w:t>
      </w:r>
      <w:r w:rsidR="00362441">
        <w:rPr>
          <w:rFonts w:ascii="Verdana" w:hAnsi="Verdana" w:cs="Arial"/>
        </w:rPr>
        <w:t xml:space="preserve"> 20.11.2012 roku </w:t>
      </w:r>
      <w:r w:rsidRPr="0001249F">
        <w:rPr>
          <w:rFonts w:ascii="Verdana" w:hAnsi="Verdana" w:cs="Arial"/>
        </w:rPr>
        <w:t>Powiatowy Inspektorat Nadzoru Budowlanego w Łęczycy wydał pozwolenie na użytkowanie oczyszczalni. Ponadto w miesiącu listopadzie został także opracowany operat  wodno-prawny  na podstawie którego Gmina w dniu 14.01.2013r</w:t>
      </w:r>
      <w:r w:rsidR="00362441">
        <w:rPr>
          <w:rFonts w:ascii="Verdana" w:hAnsi="Verdana" w:cs="Arial"/>
        </w:rPr>
        <w:t xml:space="preserve">. </w:t>
      </w:r>
      <w:r w:rsidRPr="0001249F">
        <w:rPr>
          <w:rFonts w:ascii="Verdana" w:hAnsi="Verdana" w:cs="Arial"/>
        </w:rPr>
        <w:t xml:space="preserve">uzyskała pozwolenie wodno </w:t>
      </w:r>
      <w:r w:rsidR="00362441">
        <w:rPr>
          <w:rFonts w:ascii="Verdana" w:hAnsi="Verdana" w:cs="Arial"/>
        </w:rPr>
        <w:t>-</w:t>
      </w:r>
      <w:r w:rsidRPr="0001249F">
        <w:rPr>
          <w:rFonts w:ascii="Verdana" w:hAnsi="Verdana" w:cs="Arial"/>
        </w:rPr>
        <w:t>prawne na oprowadzenie oczyszczonych ścieków z oczyszczalni  w Starej Sobótce.</w:t>
      </w:r>
    </w:p>
    <w:p w:rsidR="0001249F" w:rsidRPr="0001249F" w:rsidRDefault="0001249F" w:rsidP="0001249F">
      <w:pPr>
        <w:jc w:val="both"/>
        <w:rPr>
          <w:rFonts w:ascii="Verdana" w:hAnsi="Verdana" w:cs="Arial"/>
        </w:rPr>
      </w:pPr>
      <w:r w:rsidRPr="0001249F">
        <w:rPr>
          <w:rFonts w:ascii="Verdana" w:hAnsi="Verdana" w:cs="Arial"/>
        </w:rPr>
        <w:t>2. Zostały zakończone prace i rozruch przy rozbudowie stacji wodociągowej w Grabowie, w dniu 12.12.2012 r. Gmina otrzymała pozwolenie na użytkowanie  obiektu. Na w/w inwestycje w miesiącu grudzień-styczeń został opracowany operat wodno -prawny na zwiększony pobór wody. W dniu  20.12.2013 r. Gmina wystąpiła z wniosek o pozwolenie wodno- prawne.</w:t>
      </w:r>
    </w:p>
    <w:p w:rsidR="0001249F" w:rsidRPr="0001249F" w:rsidRDefault="00362441" w:rsidP="0001249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3. W dniu 23.11.2012 </w:t>
      </w:r>
      <w:r w:rsidR="0001249F" w:rsidRPr="0001249F">
        <w:rPr>
          <w:rFonts w:ascii="Verdana" w:hAnsi="Verdana" w:cs="Arial"/>
        </w:rPr>
        <w:t>r. został przeprowadzony odbiór robót dotyczący termomodernizacji  budynku Urzędu Gminy w Grabowie.</w:t>
      </w:r>
    </w:p>
    <w:p w:rsidR="0001249F" w:rsidRPr="0001249F" w:rsidRDefault="0001249F" w:rsidP="0001249F">
      <w:pPr>
        <w:jc w:val="both"/>
        <w:rPr>
          <w:rFonts w:ascii="Verdana" w:hAnsi="Verdana" w:cs="Arial"/>
        </w:rPr>
      </w:pPr>
      <w:r w:rsidRPr="0001249F">
        <w:rPr>
          <w:rFonts w:ascii="Verdana" w:hAnsi="Verdana" w:cs="Arial"/>
        </w:rPr>
        <w:t xml:space="preserve"> W/w inwestycje w miesiącach grudzień</w:t>
      </w:r>
      <w:r w:rsidR="00362441">
        <w:rPr>
          <w:rFonts w:ascii="Verdana" w:hAnsi="Verdana" w:cs="Arial"/>
        </w:rPr>
        <w:t xml:space="preserve"> 2012 </w:t>
      </w:r>
      <w:r w:rsidRPr="0001249F">
        <w:rPr>
          <w:rFonts w:ascii="Verdana" w:hAnsi="Verdana" w:cs="Arial"/>
        </w:rPr>
        <w:t xml:space="preserve">i styczeń </w:t>
      </w:r>
      <w:r w:rsidR="00362441">
        <w:rPr>
          <w:rFonts w:ascii="Verdana" w:hAnsi="Verdana" w:cs="Arial"/>
        </w:rPr>
        <w:t xml:space="preserve"> 2013 </w:t>
      </w:r>
      <w:r w:rsidRPr="0001249F">
        <w:rPr>
          <w:rFonts w:ascii="Verdana" w:hAnsi="Verdana" w:cs="Arial"/>
        </w:rPr>
        <w:t>były kontrolowane przez inspektorów z Urzędu Marszałkowskiego i przez inspektorów Wojewódzkiego Funduszu Ochrony Środowiska  I Gospodarki Wodnej w Łodzi, kontrola dotyczyła celowości  wykorzystania przyznanych dotacji i pożyczek oraz podsumowania efektów rzeczowych i rozliczenia końcowego.</w:t>
      </w:r>
    </w:p>
    <w:p w:rsidR="0001249F" w:rsidRPr="0001249F" w:rsidRDefault="0001249F" w:rsidP="0001249F">
      <w:pPr>
        <w:jc w:val="both"/>
        <w:rPr>
          <w:rFonts w:ascii="Verdana" w:hAnsi="Verdana" w:cs="Arial"/>
        </w:rPr>
      </w:pPr>
      <w:r w:rsidRPr="0001249F">
        <w:rPr>
          <w:rFonts w:ascii="Verdana" w:hAnsi="Verdana" w:cs="Arial"/>
        </w:rPr>
        <w:t>4. W miesiącu grudniu</w:t>
      </w:r>
      <w:r w:rsidR="00362441">
        <w:rPr>
          <w:rFonts w:ascii="Verdana" w:hAnsi="Verdana" w:cs="Arial"/>
        </w:rPr>
        <w:t xml:space="preserve"> 2012r.</w:t>
      </w:r>
      <w:r w:rsidRPr="0001249F">
        <w:rPr>
          <w:rFonts w:ascii="Verdana" w:hAnsi="Verdana" w:cs="Arial"/>
        </w:rPr>
        <w:t xml:space="preserve"> została opracowana dokumentacja techniczno-kosztorysowa na modernizację  drogi gminnej w miejscowości Żaczki –Potrzasków, długość drogi 2910mb kosztorys inwestorski wynosi 963.424,00 zł.</w:t>
      </w:r>
    </w:p>
    <w:p w:rsidR="0001249F" w:rsidRPr="0001249F" w:rsidRDefault="0001249F" w:rsidP="0001249F">
      <w:pPr>
        <w:jc w:val="both"/>
        <w:rPr>
          <w:rFonts w:ascii="Verdana" w:hAnsi="Verdana" w:cs="Arial"/>
        </w:rPr>
      </w:pPr>
      <w:r w:rsidRPr="0001249F">
        <w:rPr>
          <w:rFonts w:ascii="Verdana" w:hAnsi="Verdana" w:cs="Arial"/>
        </w:rPr>
        <w:t>5. W trakcie przygotowania są dokumenty do złożenia wniosku do Wojewódzkiego Funduszu Ochrony Gruntów Rolnych w celu otrzymania dotacji na m</w:t>
      </w:r>
      <w:r w:rsidR="00362441">
        <w:rPr>
          <w:rFonts w:ascii="Verdana" w:hAnsi="Verdana" w:cs="Arial"/>
        </w:rPr>
        <w:t>odernizacje drogi dojazdowej. W roku 2013</w:t>
      </w:r>
      <w:r w:rsidRPr="0001249F">
        <w:rPr>
          <w:rFonts w:ascii="Verdana" w:hAnsi="Verdana" w:cs="Arial"/>
        </w:rPr>
        <w:t xml:space="preserve"> z WFOGR można otrzymać dotację w wysokości do 60%   wartości  zadania.</w:t>
      </w:r>
    </w:p>
    <w:p w:rsidR="001A155F" w:rsidRPr="00362441" w:rsidRDefault="0001249F" w:rsidP="00362441">
      <w:pPr>
        <w:jc w:val="both"/>
        <w:rPr>
          <w:rFonts w:ascii="Verdana" w:hAnsi="Verdana" w:cs="Arial"/>
        </w:rPr>
      </w:pPr>
      <w:r w:rsidRPr="0001249F">
        <w:rPr>
          <w:rFonts w:ascii="Verdana" w:hAnsi="Verdana" w:cs="Arial"/>
        </w:rPr>
        <w:t>6. W dniu 17.12.2012 r. została podpisana umowa na opracowanie projektu rewitalizacji centrum miejscowości Grabów. W miesiącu styczniu na zebraniach wiejskich w Grab</w:t>
      </w:r>
      <w:r w:rsidR="004670AC">
        <w:rPr>
          <w:rFonts w:ascii="Verdana" w:hAnsi="Verdana" w:cs="Arial"/>
        </w:rPr>
        <w:t>owie były prowadzone konsultacje</w:t>
      </w:r>
      <w:r w:rsidRPr="0001249F">
        <w:rPr>
          <w:rFonts w:ascii="Verdana" w:hAnsi="Verdana" w:cs="Arial"/>
        </w:rPr>
        <w:t xml:space="preserve"> społeczne na których projektant przedstawił dwie koncepcje  zagospodarowania Pl. Kościuszki.  Projekt zagospodarowania ma być wykonany do dnia 15.02.2013r. </w:t>
      </w:r>
    </w:p>
    <w:p w:rsidR="001A155F" w:rsidRDefault="001A155F" w:rsidP="002E5726">
      <w:pPr>
        <w:jc w:val="center"/>
        <w:rPr>
          <w:rFonts w:ascii="Verdana" w:hAnsi="Verdana"/>
          <w:b/>
          <w:u w:val="single"/>
        </w:rPr>
      </w:pPr>
      <w:r w:rsidRPr="001A155F">
        <w:rPr>
          <w:rFonts w:ascii="Verdana" w:hAnsi="Verdana"/>
          <w:b/>
          <w:u w:val="single"/>
        </w:rPr>
        <w:t>W zakresie księgowości podatkowej</w:t>
      </w:r>
    </w:p>
    <w:p w:rsidR="001A155F" w:rsidRDefault="00A65A93" w:rsidP="002E5726">
      <w:pPr>
        <w:tabs>
          <w:tab w:val="num" w:pos="567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Przypominam wszystkim zebranym,</w:t>
      </w:r>
      <w:r w:rsidRPr="00A65A93">
        <w:rPr>
          <w:rFonts w:ascii="Verdana" w:eastAsia="Times New Roman" w:hAnsi="Verdana" w:cs="Times New Roman"/>
          <w:color w:val="000000"/>
        </w:rPr>
        <w:t xml:space="preserve"> że w </w:t>
      </w:r>
      <w:r w:rsidR="0001249F" w:rsidRPr="00A65A93">
        <w:rPr>
          <w:rFonts w:ascii="Verdana" w:eastAsia="Times New Roman" w:hAnsi="Verdana" w:cs="Times New Roman"/>
          <w:color w:val="000000"/>
        </w:rPr>
        <w:t xml:space="preserve"> terminie</w:t>
      </w:r>
      <w:r w:rsidRPr="00A65A93">
        <w:rPr>
          <w:rFonts w:ascii="Verdana" w:eastAsia="Times New Roman" w:hAnsi="Verdana" w:cs="Times New Roman"/>
          <w:b/>
          <w:bCs/>
          <w:color w:val="000000"/>
        </w:rPr>
        <w:t xml:space="preserve"> od 1 lutego 2013 r. do 28 lutego 2013</w:t>
      </w:r>
      <w:r w:rsidR="0001249F" w:rsidRPr="00A65A93">
        <w:rPr>
          <w:rFonts w:ascii="Verdana" w:eastAsia="Times New Roman" w:hAnsi="Verdana" w:cs="Times New Roman"/>
          <w:b/>
          <w:bCs/>
          <w:color w:val="000000"/>
        </w:rPr>
        <w:t xml:space="preserve"> r.</w:t>
      </w:r>
      <w:r w:rsidR="0001249F" w:rsidRPr="00A65A93">
        <w:rPr>
          <w:rFonts w:ascii="Verdana" w:eastAsia="Times New Roman" w:hAnsi="Verdana" w:cs="Times New Roman"/>
          <w:color w:val="000000"/>
        </w:rPr>
        <w:t xml:space="preserve"> należy złoży</w:t>
      </w:r>
      <w:r w:rsidRPr="00A65A93">
        <w:rPr>
          <w:rFonts w:ascii="Verdana" w:eastAsia="Times New Roman" w:hAnsi="Verdana" w:cs="Times New Roman"/>
          <w:color w:val="000000"/>
        </w:rPr>
        <w:t xml:space="preserve">ć odpowiedni wniosek </w:t>
      </w:r>
      <w:r w:rsidR="002E5726">
        <w:rPr>
          <w:rFonts w:ascii="Verdana" w:eastAsia="Times New Roman" w:hAnsi="Verdana" w:cs="Times New Roman"/>
          <w:color w:val="000000"/>
        </w:rPr>
        <w:t xml:space="preserve">o zwrot podatku akcyzowego zawartego w cenie oleju napędowego </w:t>
      </w:r>
      <w:r w:rsidR="0001249F" w:rsidRPr="00A65A93">
        <w:rPr>
          <w:rFonts w:ascii="Verdana" w:eastAsia="Times New Roman" w:hAnsi="Verdana" w:cs="Times New Roman"/>
          <w:color w:val="000000"/>
        </w:rPr>
        <w:t xml:space="preserve"> w zależności od miejsca położenia gruntów rolnych wraz z fakturami VAT (lub ich kopiami) stanowiącymi dowód zakupu oleju napędow</w:t>
      </w:r>
      <w:r w:rsidR="00BB74B8">
        <w:rPr>
          <w:rFonts w:ascii="Verdana" w:eastAsia="Times New Roman" w:hAnsi="Verdana" w:cs="Times New Roman"/>
          <w:color w:val="000000"/>
        </w:rPr>
        <w:t>ego w okresie od 1 sierpnia</w:t>
      </w:r>
      <w:r w:rsidRPr="00A65A93">
        <w:rPr>
          <w:rFonts w:ascii="Verdana" w:eastAsia="Times New Roman" w:hAnsi="Verdana" w:cs="Times New Roman"/>
          <w:color w:val="000000"/>
        </w:rPr>
        <w:t xml:space="preserve"> 2012</w:t>
      </w:r>
      <w:r w:rsidR="0001249F" w:rsidRPr="00A65A93">
        <w:rPr>
          <w:rFonts w:ascii="Verdana" w:eastAsia="Times New Roman" w:hAnsi="Verdana" w:cs="Times New Roman"/>
          <w:color w:val="000000"/>
        </w:rPr>
        <w:t xml:space="preserve"> r. do 31 stycznia</w:t>
      </w:r>
      <w:r w:rsidRPr="00A65A93">
        <w:rPr>
          <w:rFonts w:ascii="Verdana" w:eastAsia="Times New Roman" w:hAnsi="Verdana" w:cs="Times New Roman"/>
          <w:color w:val="000000"/>
        </w:rPr>
        <w:t> 2013 r.</w:t>
      </w:r>
    </w:p>
    <w:p w:rsidR="002E5726" w:rsidRPr="00BB74B8" w:rsidRDefault="00BB74B8" w:rsidP="00BB74B8">
      <w:pPr>
        <w:tabs>
          <w:tab w:val="num" w:pos="567"/>
        </w:tabs>
        <w:spacing w:before="100" w:beforeAutospacing="1" w:after="100" w:afterAutospacing="1"/>
        <w:jc w:val="both"/>
        <w:rPr>
          <w:rFonts w:ascii="Verdana" w:eastAsia="Times New Roman" w:hAnsi="Verdana" w:cs="Times New Roman"/>
        </w:rPr>
      </w:pPr>
      <w:r w:rsidRPr="00BB74B8">
        <w:rPr>
          <w:rFonts w:ascii="Verdana" w:hAnsi="Verdana"/>
        </w:rPr>
        <w:t>Limit zwrotu podatku w 2013 r. wynosić będzie 81,70 zł * ilość ha użytków rolnych</w:t>
      </w:r>
    </w:p>
    <w:p w:rsidR="001A155F" w:rsidRDefault="001A155F" w:rsidP="001A155F">
      <w:pPr>
        <w:pStyle w:val="Akapitzlist"/>
        <w:spacing w:line="360" w:lineRule="auto"/>
        <w:ind w:left="720"/>
        <w:rPr>
          <w:rFonts w:ascii="Verdana" w:hAnsi="Verdana" w:cs="Arial"/>
          <w:b/>
          <w:sz w:val="22"/>
          <w:szCs w:val="22"/>
          <w:u w:val="single"/>
        </w:rPr>
      </w:pPr>
      <w:r w:rsidRPr="001A155F">
        <w:rPr>
          <w:rFonts w:ascii="Verdana" w:hAnsi="Verdana" w:cs="Arial"/>
          <w:b/>
          <w:sz w:val="22"/>
          <w:szCs w:val="22"/>
          <w:u w:val="single"/>
        </w:rPr>
        <w:t>W zakresie działalności Gminnego Ośrodka Pomocy Społecznej</w:t>
      </w:r>
    </w:p>
    <w:p w:rsidR="0001249F" w:rsidRPr="00F35118" w:rsidRDefault="0001249F" w:rsidP="00362441">
      <w:pPr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01249F" w:rsidRPr="00362441" w:rsidRDefault="0001249F" w:rsidP="0001249F">
      <w:pPr>
        <w:spacing w:after="0" w:line="360" w:lineRule="auto"/>
        <w:rPr>
          <w:rFonts w:ascii="Verdana" w:hAnsi="Verdana"/>
          <w:b/>
          <w:u w:val="single"/>
        </w:rPr>
      </w:pPr>
      <w:r w:rsidRPr="00362441">
        <w:rPr>
          <w:rFonts w:ascii="Verdana" w:hAnsi="Verdana"/>
          <w:b/>
          <w:u w:val="single"/>
        </w:rPr>
        <w:t>Pomoc społeczna</w:t>
      </w:r>
    </w:p>
    <w:p w:rsidR="0001249F" w:rsidRPr="00362441" w:rsidRDefault="0001249F" w:rsidP="0001249F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Wydano 29 decyzji zmieniających w sprawie prawa do zasiłku celowego na dofinansowanie zakupu artykułów żywnościowych oraz opału</w:t>
      </w:r>
      <w:r w:rsidR="00362441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Podjęto 2 decyzje w sprawie przyznania zasiłku stałego</w:t>
      </w:r>
      <w:r w:rsidR="00362441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6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Podjęto 22 decyzji przyznających prawo do zasiłku okresowego</w:t>
      </w:r>
      <w:r w:rsidR="00362441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6"/>
        </w:numPr>
        <w:suppressAutoHyphens w:val="0"/>
        <w:spacing w:after="200"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Finansowanie 69 decyzji, podjętych w II kwartale 2012 r. dotyczących przyznania posiłku dla dzieci w placówkach szkolnych dla 136 dzieci. W placówkach szkolnych dożywianych jest 153 dzieci.</w:t>
      </w:r>
    </w:p>
    <w:p w:rsidR="0001249F" w:rsidRPr="00362441" w:rsidRDefault="0001249F" w:rsidP="0001249F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Wydano 1 decyzję ustalającą odpłatność gminy za pobyt w DPS</w:t>
      </w:r>
      <w:r w:rsidR="00362441" w:rsidRPr="00362441">
        <w:rPr>
          <w:rFonts w:ascii="Verdana" w:hAnsi="Verdana"/>
          <w:sz w:val="22"/>
          <w:szCs w:val="22"/>
        </w:rPr>
        <w:t xml:space="preserve"> na kwotę 1 022 zł</w:t>
      </w:r>
      <w:r w:rsidR="00362441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lastRenderedPageBreak/>
        <w:t>Podjęto 16 decyzji ustalających prawo do dodatku mieszkaniowego.</w:t>
      </w:r>
    </w:p>
    <w:p w:rsidR="0001249F" w:rsidRPr="00362441" w:rsidRDefault="00362441" w:rsidP="0001249F">
      <w:pPr>
        <w:pStyle w:val="Akapitzlist"/>
        <w:numPr>
          <w:ilvl w:val="0"/>
          <w:numId w:val="6"/>
        </w:numPr>
        <w:suppressAutoHyphens w:val="0"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Sprawienie 3 pogrzebów podopiecznym na kwotę 7 020 zł.</w:t>
      </w:r>
    </w:p>
    <w:p w:rsidR="0001249F" w:rsidRPr="00362441" w:rsidRDefault="0001249F" w:rsidP="0001249F">
      <w:pPr>
        <w:pStyle w:val="Akapitzlist"/>
        <w:spacing w:line="360" w:lineRule="auto"/>
        <w:ind w:left="1080"/>
        <w:jc w:val="both"/>
        <w:rPr>
          <w:rFonts w:ascii="Verdana" w:hAnsi="Verdana"/>
          <w:sz w:val="22"/>
          <w:szCs w:val="22"/>
        </w:rPr>
      </w:pPr>
    </w:p>
    <w:p w:rsidR="0001249F" w:rsidRPr="00362441" w:rsidRDefault="0001249F" w:rsidP="0001249F">
      <w:pPr>
        <w:spacing w:after="0" w:line="360" w:lineRule="auto"/>
        <w:jc w:val="both"/>
        <w:rPr>
          <w:rFonts w:ascii="Verdana" w:hAnsi="Verdana"/>
          <w:b/>
          <w:u w:val="single"/>
        </w:rPr>
      </w:pPr>
      <w:r w:rsidRPr="00362441">
        <w:rPr>
          <w:rFonts w:ascii="Verdana" w:hAnsi="Verdana"/>
          <w:b/>
          <w:u w:val="single"/>
        </w:rPr>
        <w:t>Zespół interdyscyplinarny</w:t>
      </w:r>
    </w:p>
    <w:p w:rsidR="0001249F" w:rsidRPr="00362441" w:rsidRDefault="0001249F" w:rsidP="0001249F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ab/>
        <w:t xml:space="preserve">W ramach powołanego zespołu interdyscyplinarnego ds. przeciwdziałania przemocy  w rodzinie wsparciem w wskazanym okresie 2012 r. objęto 5 rodziny. W ramach pracy tego zespołu podjęto działania z następującymi jednostkami: policją, kuratorami sądowymi, szkołami, pedagogiem szkolnym oraz ośrodkiem zdrowia w celu rozszerzenia kompleksowej pomocy dla rodzin. Działając w oparciu o ustawę z dnia 22 października 2011 r. o przeciwdziałaniu przemocy w rodzinie GOPS w Grabowie zorganizował spotkanie zespołu interdyscyplinarnego. </w:t>
      </w:r>
    </w:p>
    <w:p w:rsidR="0001249F" w:rsidRPr="00362441" w:rsidRDefault="0001249F" w:rsidP="0001249F">
      <w:pPr>
        <w:pStyle w:val="Akapitzlist"/>
        <w:tabs>
          <w:tab w:val="left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Verdana" w:hAnsi="Verdana"/>
          <w:sz w:val="22"/>
          <w:szCs w:val="22"/>
        </w:rPr>
      </w:pPr>
    </w:p>
    <w:p w:rsidR="0001249F" w:rsidRPr="00362441" w:rsidRDefault="0001249F" w:rsidP="0001249F">
      <w:pPr>
        <w:widowControl w:val="0"/>
        <w:tabs>
          <w:tab w:val="left" w:pos="851"/>
        </w:tabs>
        <w:suppressAutoHyphens/>
        <w:spacing w:after="0" w:line="360" w:lineRule="auto"/>
        <w:rPr>
          <w:rFonts w:ascii="Verdana" w:hAnsi="Verdana"/>
          <w:b/>
          <w:u w:val="single"/>
        </w:rPr>
      </w:pPr>
      <w:r w:rsidRPr="00362441">
        <w:rPr>
          <w:rFonts w:ascii="Verdana" w:hAnsi="Verdana"/>
          <w:b/>
          <w:u w:val="single"/>
        </w:rPr>
        <w:t>Działalność świetlic środowiskowych</w:t>
      </w:r>
    </w:p>
    <w:p w:rsidR="0001249F" w:rsidRPr="00362441" w:rsidRDefault="0001249F" w:rsidP="0001249F">
      <w:pPr>
        <w:spacing w:after="0" w:line="360" w:lineRule="auto"/>
        <w:ind w:firstLine="709"/>
        <w:jc w:val="both"/>
        <w:rPr>
          <w:rFonts w:ascii="Verdana" w:hAnsi="Verdana"/>
        </w:rPr>
      </w:pPr>
      <w:r w:rsidRPr="00362441">
        <w:rPr>
          <w:rFonts w:ascii="Verdana" w:hAnsi="Verdana"/>
        </w:rPr>
        <w:t>Codziennie realizowane są zajęcia w ilości 6 godzin w świetlicy środowiskowej</w:t>
      </w:r>
      <w:r w:rsidR="00A65A93">
        <w:rPr>
          <w:rFonts w:ascii="Verdana" w:hAnsi="Verdana"/>
        </w:rPr>
        <w:t xml:space="preserve"> </w:t>
      </w:r>
      <w:r w:rsidRPr="00362441">
        <w:rPr>
          <w:rFonts w:ascii="Verdana" w:hAnsi="Verdana"/>
        </w:rPr>
        <w:t xml:space="preserve"> w Grabowie oraz w ilości 4 godzin w Świetlicy Środowiskowej w </w:t>
      </w:r>
      <w:r w:rsidR="00A65A93">
        <w:rPr>
          <w:rFonts w:ascii="Verdana" w:hAnsi="Verdana"/>
        </w:rPr>
        <w:t>Starej Sobótce.</w:t>
      </w:r>
      <w:r w:rsidRPr="00362441">
        <w:rPr>
          <w:rFonts w:ascii="Verdana" w:hAnsi="Verdana"/>
        </w:rPr>
        <w:t xml:space="preserve"> W zajęciach bierze udział około 55 osób. Przy świetlicy w Grabowie działa klub integracyjny w którym uczestniczy około 15 osób.</w:t>
      </w:r>
    </w:p>
    <w:p w:rsidR="0001249F" w:rsidRPr="00362441" w:rsidRDefault="0001249F" w:rsidP="0001249F">
      <w:pPr>
        <w:spacing w:after="0" w:line="360" w:lineRule="auto"/>
        <w:ind w:firstLine="709"/>
        <w:jc w:val="both"/>
        <w:rPr>
          <w:rFonts w:ascii="Verdana" w:hAnsi="Verdana"/>
        </w:rPr>
      </w:pPr>
      <w:r w:rsidRPr="00362441">
        <w:rPr>
          <w:rFonts w:ascii="Verdana" w:hAnsi="Verdana"/>
        </w:rPr>
        <w:t>Ponadto w grudniu w świetlicach środowiskowych odbyły się spotkania wigilijne dla dzieci i młodzieży uczestniczących w zajęciach. Uczestniczyła w nich grupa ok. 50 osób. Podczas uroczystego spotkania dzieci przedstawiły jasełka i wspólnie z zaproszonymi gośćmi śpiewały kolędy.</w:t>
      </w:r>
    </w:p>
    <w:p w:rsidR="0001249F" w:rsidRPr="00362441" w:rsidRDefault="0001249F" w:rsidP="0001249F">
      <w:pPr>
        <w:spacing w:after="0" w:line="360" w:lineRule="auto"/>
        <w:rPr>
          <w:rFonts w:ascii="Verdana" w:hAnsi="Verdana"/>
        </w:rPr>
      </w:pPr>
    </w:p>
    <w:p w:rsidR="0001249F" w:rsidRPr="00362441" w:rsidRDefault="0001249F" w:rsidP="0001249F">
      <w:pPr>
        <w:spacing w:after="0" w:line="360" w:lineRule="auto"/>
        <w:rPr>
          <w:rFonts w:ascii="Verdana" w:hAnsi="Verdana"/>
          <w:b/>
          <w:u w:val="single"/>
        </w:rPr>
      </w:pPr>
      <w:r w:rsidRPr="00362441">
        <w:rPr>
          <w:rFonts w:ascii="Verdana" w:hAnsi="Verdana"/>
          <w:b/>
          <w:u w:val="single"/>
        </w:rPr>
        <w:t xml:space="preserve">Świadczenia rodzinne i fundusz alimentacyjny </w:t>
      </w:r>
    </w:p>
    <w:p w:rsidR="0001249F" w:rsidRPr="00362441" w:rsidRDefault="0001249F" w:rsidP="0001249F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 xml:space="preserve">Podjęto 209 decyzji ustalających wnioskodawcom prawo do zasiłku rodzinnego wraz z dodatkami </w:t>
      </w:r>
      <w:r w:rsidR="00A65A93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Wydano 8 decyzji w sprawie przyznania prawa do zasiłku pielęgnacyjnego</w:t>
      </w:r>
      <w:r w:rsidR="00A65A93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Podjęto 6 decyzji przyznające jednorazową zapomogę z tytułu urodzenia dziecka</w:t>
      </w:r>
      <w:r w:rsidR="00A65A93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Wydano 1 decyzje ustalającą prawo do świadczeń pielęgnacyjnych</w:t>
      </w:r>
      <w:r w:rsidR="00A65A93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Podjęto 6 decyzji ustalających prawo do świadczeń z funduszu alimentacyjnego</w:t>
      </w:r>
      <w:r w:rsidR="00A65A93">
        <w:rPr>
          <w:rFonts w:ascii="Verdana" w:hAnsi="Verdana"/>
          <w:sz w:val="22"/>
          <w:szCs w:val="22"/>
        </w:rPr>
        <w:t>.</w:t>
      </w:r>
    </w:p>
    <w:p w:rsidR="0001249F" w:rsidRPr="00362441" w:rsidRDefault="0001249F" w:rsidP="0001249F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360" w:lineRule="auto"/>
        <w:ind w:left="0" w:firstLine="284"/>
        <w:contextualSpacing/>
        <w:jc w:val="both"/>
        <w:rPr>
          <w:rFonts w:ascii="Verdana" w:hAnsi="Verdana"/>
          <w:sz w:val="22"/>
          <w:szCs w:val="22"/>
        </w:rPr>
      </w:pPr>
      <w:r w:rsidRPr="00362441">
        <w:rPr>
          <w:rFonts w:ascii="Verdana" w:hAnsi="Verdana"/>
          <w:sz w:val="22"/>
          <w:szCs w:val="22"/>
        </w:rPr>
        <w:t>Prowadzone jest postępowanie w sprawie koordynacji zasiłku rodzinnego w stosunku do 9 osób w sprawie wydania decyzji przez Marszałka Województwa.</w:t>
      </w:r>
    </w:p>
    <w:p w:rsidR="0001249F" w:rsidRPr="00362441" w:rsidRDefault="0001249F" w:rsidP="00362441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Verdana" w:hAnsi="Verdana"/>
        </w:rPr>
      </w:pPr>
    </w:p>
    <w:p w:rsidR="0001249F" w:rsidRPr="00362441" w:rsidRDefault="0001249F" w:rsidP="00362441">
      <w:pPr>
        <w:spacing w:after="0" w:line="360" w:lineRule="auto"/>
        <w:jc w:val="both"/>
        <w:rPr>
          <w:rFonts w:ascii="Verdana" w:hAnsi="Verdana"/>
        </w:rPr>
      </w:pPr>
      <w:r w:rsidRPr="00362441">
        <w:rPr>
          <w:rFonts w:ascii="Verdana" w:hAnsi="Verdana"/>
        </w:rPr>
        <w:t>Gminny Ośrodek Pomocy Społecznej w Grabowie współpracował z Bankiem Żywności. W grudniu</w:t>
      </w:r>
      <w:r w:rsidR="00362441" w:rsidRPr="00362441">
        <w:rPr>
          <w:rFonts w:ascii="Verdana" w:hAnsi="Verdana"/>
        </w:rPr>
        <w:t xml:space="preserve"> 2012r. </w:t>
      </w:r>
      <w:r w:rsidRPr="00362441">
        <w:rPr>
          <w:rFonts w:ascii="Verdana" w:hAnsi="Verdana"/>
        </w:rPr>
        <w:t xml:space="preserve"> przeprowadzona została akcja wydawania artykułów żywnościowych dla osób objętych pomocą GOPS w Grabowie. </w:t>
      </w:r>
      <w:r w:rsidRPr="00362441">
        <w:rPr>
          <w:rFonts w:ascii="Verdana" w:hAnsi="Verdana"/>
        </w:rPr>
        <w:lastRenderedPageBreak/>
        <w:t>Wydawano takie artykuły jak groszek z marchewką, kasza gryczana, ryż, mleko, koncentrat pomidorowy, dżem, herbat</w:t>
      </w:r>
      <w:r w:rsidR="00362441" w:rsidRPr="00362441">
        <w:rPr>
          <w:rFonts w:ascii="Verdana" w:hAnsi="Verdana"/>
        </w:rPr>
        <w:t>niki, klopsiki, makaron</w:t>
      </w:r>
      <w:r w:rsidRPr="00362441">
        <w:rPr>
          <w:rFonts w:ascii="Verdana" w:hAnsi="Verdana"/>
        </w:rPr>
        <w:t>, mielonka wieprzowa itp. Pomocą objęto 176 rodzin. Łączna wartość wydanych artykułów żywnościowych na kwotę ok. 30.148,00 zł.</w:t>
      </w:r>
    </w:p>
    <w:p w:rsidR="0001249F" w:rsidRPr="00362441" w:rsidRDefault="0001249F" w:rsidP="0001249F">
      <w:pPr>
        <w:spacing w:after="0" w:line="360" w:lineRule="auto"/>
        <w:ind w:firstLine="708"/>
        <w:jc w:val="both"/>
        <w:rPr>
          <w:rFonts w:ascii="Verdana" w:hAnsi="Verdana"/>
        </w:rPr>
      </w:pPr>
      <w:r w:rsidRPr="00362441">
        <w:rPr>
          <w:rFonts w:ascii="Verdana" w:hAnsi="Verdana"/>
        </w:rPr>
        <w:t>W miesiącu grudniu 2012 r. we współpracy z Gminną Komisją rozwiązywania Problemów Alkoholowych w Grabowie GOPS Grabów zorganizował wieczerzę wigilijna dla osób samotnych i chorych. W spotkaniu uczestniczyło ok. 40 osób.  Wśród gości pojawili się miedzy innymi Pan Wies</w:t>
      </w:r>
      <w:r w:rsidR="00362441" w:rsidRPr="00362441">
        <w:rPr>
          <w:rFonts w:ascii="Verdana" w:hAnsi="Verdana"/>
        </w:rPr>
        <w:t>ław Łaziński Z-ca</w:t>
      </w:r>
      <w:r w:rsidRPr="00362441">
        <w:rPr>
          <w:rFonts w:ascii="Verdana" w:hAnsi="Verdana"/>
        </w:rPr>
        <w:t xml:space="preserve"> Wójt</w:t>
      </w:r>
      <w:r w:rsidR="00362441" w:rsidRPr="00362441">
        <w:rPr>
          <w:rFonts w:ascii="Verdana" w:hAnsi="Verdana"/>
        </w:rPr>
        <w:t>a</w:t>
      </w:r>
      <w:r w:rsidRPr="00362441">
        <w:rPr>
          <w:rFonts w:ascii="Verdana" w:hAnsi="Verdana"/>
        </w:rPr>
        <w:t xml:space="preserve">  oraz wikary parafii Grabów ks. Jacek Wiśniewski. Spotk</w:t>
      </w:r>
      <w:r w:rsidR="00362441" w:rsidRPr="00362441">
        <w:rPr>
          <w:rFonts w:ascii="Verdana" w:hAnsi="Verdana"/>
        </w:rPr>
        <w:t xml:space="preserve">anie uświetniły występy dzieci </w:t>
      </w:r>
      <w:r w:rsidRPr="00362441">
        <w:rPr>
          <w:rFonts w:ascii="Verdana" w:hAnsi="Verdana"/>
        </w:rPr>
        <w:t xml:space="preserve">i młodzieży ze Szkoły Podstawowej i Gimnazjum w Grabowie. Następnie udano się do świetlicy, gdzie przygotowano kolacje wigilijną. Goście przełamali się opłatkiem i składali sobie życzenia świąteczne i noworoczne, a następnie zasiedli do wspólnego posiłku. Tradycyjne wigilijne potrawy, przygotowali pracownicy stołówki Gimnazjum w Grabowie. Dla wielu z podopiecznych </w:t>
      </w:r>
      <w:r w:rsidR="00362441" w:rsidRPr="00362441">
        <w:rPr>
          <w:rFonts w:ascii="Verdana" w:hAnsi="Verdana"/>
        </w:rPr>
        <w:t>GOPS w Grabowie,</w:t>
      </w:r>
      <w:r w:rsidRPr="00362441">
        <w:rPr>
          <w:rFonts w:ascii="Verdana" w:hAnsi="Verdana"/>
        </w:rPr>
        <w:t xml:space="preserve"> to jedyna okazja na odrobinę świątecznego ciepła, którego w tych dniach nie powinno zabraknąć go dla nikogo.</w:t>
      </w:r>
    </w:p>
    <w:p w:rsidR="0001249F" w:rsidRPr="00362441" w:rsidRDefault="0001249F" w:rsidP="0001249F">
      <w:pPr>
        <w:spacing w:after="0" w:line="360" w:lineRule="auto"/>
        <w:ind w:firstLine="708"/>
        <w:jc w:val="both"/>
        <w:rPr>
          <w:rFonts w:ascii="Verdana" w:hAnsi="Verdana"/>
        </w:rPr>
      </w:pPr>
      <w:r w:rsidRPr="00362441">
        <w:rPr>
          <w:rFonts w:ascii="Verdana" w:hAnsi="Verdana"/>
        </w:rPr>
        <w:t>W ramach działalności Gminnego Ośrodka Pomocy Społecznej w Grabowie na bieżąco prowadzona jest praca socjalna m. in. poradnictwo, które ma charakter pomocy doraźnej w szczególnie nagłych przypadkach, wymagających natychmiastowego działania. GOPS Grabów na bieżąco współpracuje z sądem, kuratorami, policją, służbą zdrowia, placówkami oświatowymi, poradniami, PCPR, Powiatowym Zespołem do spraw Orzekania o Niepełnosprawności, PEFRON, Urzędem do Spraw Kombatantów i Osób Represjonowanych, zespół charytatywny przy Kościele Parafialnym, stowarzyszenia i fundacje, KRUS, ZUS, PUP, WUP, GZGKiM, sołtysami, radnymi, oraz władzami gminy.</w:t>
      </w:r>
    </w:p>
    <w:p w:rsidR="0001249F" w:rsidRPr="00362441" w:rsidRDefault="0001249F" w:rsidP="0001249F">
      <w:pPr>
        <w:spacing w:after="0" w:line="360" w:lineRule="auto"/>
        <w:ind w:firstLine="708"/>
        <w:jc w:val="both"/>
        <w:rPr>
          <w:rFonts w:ascii="Verdana" w:hAnsi="Verdana"/>
        </w:rPr>
      </w:pPr>
      <w:r w:rsidRPr="00362441">
        <w:rPr>
          <w:rFonts w:ascii="Verdana" w:hAnsi="Verdana"/>
        </w:rPr>
        <w:t>Ponadto w okresie od 01.01.2012 r. do 31.12.2012 r. GOPS w Grabowie wydatkował następujące kwoty</w:t>
      </w:r>
      <w:r w:rsidR="00362441" w:rsidRPr="00362441">
        <w:rPr>
          <w:rFonts w:ascii="Verdana" w:hAnsi="Verdana"/>
        </w:rPr>
        <w:t xml:space="preserve"> na </w:t>
      </w:r>
      <w:r w:rsidRPr="00362441">
        <w:rPr>
          <w:rFonts w:ascii="Verdana" w:hAnsi="Verdana"/>
        </w:rPr>
        <w:t>: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świetlice środowiskowe - 46.574,43 zł. ze środków własnych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DPS – 40.021,28 zł. ze środków własnych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zasiłki celowe – 19.000,00 zł. ze środków własnych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dodatki mieszkaniowe – 32.571,68 zł. ze środków własnych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rPr>
          <w:rFonts w:ascii="Verdana" w:hAnsi="Verdana"/>
        </w:rPr>
      </w:pPr>
      <w:r w:rsidRPr="00362441">
        <w:rPr>
          <w:rFonts w:ascii="Verdana" w:hAnsi="Verdana"/>
        </w:rPr>
        <w:t>usługi opiekuńcze – 106.784,84 zł. ze środków własnych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rPr>
          <w:rFonts w:ascii="Verdana" w:hAnsi="Verdana"/>
        </w:rPr>
      </w:pPr>
      <w:r w:rsidRPr="00362441">
        <w:rPr>
          <w:rFonts w:ascii="Verdana" w:hAnsi="Verdana"/>
        </w:rPr>
        <w:t>zasiłki okresowe – 150.000,00 zł. ze środków budżetu państwa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rPr>
          <w:rFonts w:ascii="Verdana" w:hAnsi="Verdana"/>
        </w:rPr>
      </w:pPr>
      <w:r w:rsidRPr="00362441">
        <w:rPr>
          <w:rFonts w:ascii="Verdana" w:hAnsi="Verdana"/>
        </w:rPr>
        <w:t>zasiłki stałe 99.659,50 zł. ze środków budżetu państwa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dożywianie 192.084,00 zł., z której 50.000,00 zł. stanowi wkład własny a 142.084,00 zł. pochodzi ze środków budżetu państwa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lastRenderedPageBreak/>
        <w:t>składki zdrowotne przy zasiłku stałym  – 8.596,97 zł. ze środków z budżetu państwa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składki zdrowotne przy świadczeniu pielęgnacyjnym – 7.</w:t>
      </w:r>
      <w:r w:rsidR="00362441" w:rsidRPr="00362441">
        <w:rPr>
          <w:rFonts w:ascii="Verdana" w:hAnsi="Verdana"/>
        </w:rPr>
        <w:t>697,00 zł. ze środków z budżetu</w:t>
      </w:r>
      <w:r w:rsidRPr="00362441">
        <w:rPr>
          <w:rFonts w:ascii="Verdana" w:hAnsi="Verdana"/>
        </w:rPr>
        <w:t xml:space="preserve"> państwa</w:t>
      </w:r>
      <w:r w:rsidR="00A65A93">
        <w:rPr>
          <w:rFonts w:ascii="Verdana" w:hAnsi="Verdana"/>
        </w:rPr>
        <w:t>,</w:t>
      </w:r>
    </w:p>
    <w:p w:rsidR="0001249F" w:rsidRPr="00362441" w:rsidRDefault="0001249F" w:rsidP="00362441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świadczenia rodzinne i fundusz alimentacyjny – 1.797.312,16 zł. ze środków budżetu państwa z czego 3% dotacji tj. kwota  53,880,00 zł. przeznaczona jest na koszty obsługi w tym wynagrodzenia pracowników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rządowy program dla osób pobierających świadczenie pielęgnacyjne  – 25.200,00 zł. ze środków z budżetu państwa</w:t>
      </w:r>
      <w:r w:rsidR="00A65A93">
        <w:rPr>
          <w:rFonts w:ascii="Verdana" w:hAnsi="Verdana"/>
        </w:rPr>
        <w:t>,</w:t>
      </w:r>
    </w:p>
    <w:p w:rsidR="0001249F" w:rsidRPr="00362441" w:rsidRDefault="0001249F" w:rsidP="0001249F">
      <w:pPr>
        <w:numPr>
          <w:ilvl w:val="0"/>
          <w:numId w:val="7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Verdana" w:hAnsi="Verdana"/>
        </w:rPr>
      </w:pPr>
      <w:r w:rsidRPr="00362441">
        <w:rPr>
          <w:rFonts w:ascii="Verdana" w:hAnsi="Verdana"/>
        </w:rPr>
        <w:t>wynagrodzenie za sprawowanie opieki na podstawie postanowienia sądowego – 17.310,07 zł. ze środków z budżetu państwa</w:t>
      </w:r>
      <w:r w:rsidR="00A65A93">
        <w:rPr>
          <w:rFonts w:ascii="Verdana" w:hAnsi="Verdana"/>
        </w:rPr>
        <w:t>.</w:t>
      </w:r>
    </w:p>
    <w:p w:rsidR="0001249F" w:rsidRPr="00362441" w:rsidRDefault="0001249F" w:rsidP="0001249F">
      <w:pPr>
        <w:tabs>
          <w:tab w:val="left" w:pos="709"/>
        </w:tabs>
        <w:spacing w:after="0" w:line="360" w:lineRule="auto"/>
        <w:ind w:left="709"/>
        <w:jc w:val="both"/>
        <w:rPr>
          <w:rFonts w:ascii="Verdana" w:hAnsi="Verdana"/>
        </w:rPr>
      </w:pPr>
    </w:p>
    <w:p w:rsidR="0001249F" w:rsidRPr="00362441" w:rsidRDefault="0001249F" w:rsidP="0001249F">
      <w:p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  <w:r w:rsidRPr="00362441">
        <w:rPr>
          <w:rFonts w:ascii="Verdana" w:hAnsi="Verdana"/>
        </w:rPr>
        <w:t xml:space="preserve">Łącznie GOPS w Grabowie wydatkował w okresie od 01.01.2012 r. do 31.12.2012 r. kwotę 2.871.065,58 zł. z czego 2.364.002,70 zł. pochodzi z budżetu państwa, natomiast 507.062,88 zł. pochodzi ze środków własnych. </w:t>
      </w:r>
    </w:p>
    <w:p w:rsidR="0001249F" w:rsidRPr="00362441" w:rsidRDefault="0001249F" w:rsidP="0001249F">
      <w:p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</w:p>
    <w:p w:rsidR="0001249F" w:rsidRPr="00362441" w:rsidRDefault="0001249F" w:rsidP="0001249F">
      <w:p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  <w:r w:rsidRPr="00362441">
        <w:rPr>
          <w:rFonts w:ascii="Verdana" w:hAnsi="Verdana"/>
        </w:rPr>
        <w:t>W ramach działalności GOPS w Grabowie pozyskał następujące dochody dla gminy:</w:t>
      </w:r>
    </w:p>
    <w:p w:rsidR="0001249F" w:rsidRPr="00362441" w:rsidRDefault="0001249F" w:rsidP="0001249F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  <w:r w:rsidRPr="00362441">
        <w:rPr>
          <w:rFonts w:ascii="Verdana" w:hAnsi="Verdana"/>
        </w:rPr>
        <w:t>Kwota 11.109,70 zł. jest odpłatnością za świadczone usługi opiekuńcze</w:t>
      </w:r>
    </w:p>
    <w:p w:rsidR="001A155F" w:rsidRPr="00A65A93" w:rsidRDefault="0001249F" w:rsidP="00A65A9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  <w:r w:rsidRPr="00362441">
        <w:rPr>
          <w:rFonts w:ascii="Verdana" w:hAnsi="Verdana"/>
        </w:rPr>
        <w:t>Kwota 68.429,12 zł jest zwrotem świadczeń wypłaconych z funduszu alimentacyjnego i zaliczki alimentacyjnej przez dłużników alimentacyjnych, z czego na dochód gminy przeznaczono 22.798,37 zł. natomiast kwotę 45.630,75 zł. przekazano zgodnie z ustawą do budżetu państwa i organów właściwych dłużnika.</w:t>
      </w:r>
    </w:p>
    <w:p w:rsidR="0001249F" w:rsidRPr="001A155F" w:rsidRDefault="0001249F" w:rsidP="001A155F">
      <w:pPr>
        <w:pStyle w:val="Akapitzlist"/>
        <w:spacing w:line="360" w:lineRule="auto"/>
        <w:ind w:left="720"/>
        <w:rPr>
          <w:rFonts w:ascii="Verdana" w:hAnsi="Verdana" w:cs="Arial"/>
          <w:b/>
          <w:sz w:val="22"/>
          <w:szCs w:val="22"/>
          <w:u w:val="single"/>
        </w:rPr>
      </w:pPr>
    </w:p>
    <w:p w:rsidR="001A155F" w:rsidRDefault="001A155F" w:rsidP="001A155F">
      <w:pPr>
        <w:spacing w:after="0" w:line="360" w:lineRule="auto"/>
        <w:ind w:firstLine="708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 </w:t>
      </w:r>
      <w:r w:rsidRPr="001A155F">
        <w:rPr>
          <w:rFonts w:ascii="Verdana" w:hAnsi="Verdana"/>
          <w:b/>
          <w:u w:val="single"/>
        </w:rPr>
        <w:t>W zakresie działalności  Gminnego Ośrodka Kultury</w:t>
      </w:r>
    </w:p>
    <w:p w:rsidR="00C92502" w:rsidRDefault="00C92502" w:rsidP="001A155F">
      <w:pPr>
        <w:spacing w:after="0" w:line="360" w:lineRule="auto"/>
        <w:ind w:firstLine="708"/>
        <w:jc w:val="both"/>
        <w:rPr>
          <w:rFonts w:ascii="Verdana" w:hAnsi="Verdana"/>
          <w:b/>
          <w:u w:val="single"/>
        </w:rPr>
      </w:pPr>
    </w:p>
    <w:p w:rsidR="00C92502" w:rsidRPr="00C92502" w:rsidRDefault="00C92502" w:rsidP="00C92502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C92502">
        <w:rPr>
          <w:rFonts w:ascii="Verdana" w:hAnsi="Verdana"/>
        </w:rPr>
        <w:t>W dniu 11 listopada 2012 roku odbyły się uroczyste obchody Święta Niepodległości Polski.</w:t>
      </w:r>
    </w:p>
    <w:p w:rsidR="00C92502" w:rsidRPr="00C92502" w:rsidRDefault="00C92502" w:rsidP="00C92502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C92502">
        <w:rPr>
          <w:rFonts w:ascii="Verdana" w:hAnsi="Verdana"/>
        </w:rPr>
        <w:t>Dnia 23 listopada 2012r. gościliśmy w Grabowie Teatr Zw</w:t>
      </w:r>
      <w:r>
        <w:rPr>
          <w:rFonts w:ascii="Verdana" w:hAnsi="Verdana"/>
        </w:rPr>
        <w:t xml:space="preserve">ierciadło z Łodzi. Spektakl pt. </w:t>
      </w:r>
      <w:r w:rsidRPr="00C92502">
        <w:rPr>
          <w:rFonts w:ascii="Verdana" w:hAnsi="Verdana"/>
        </w:rPr>
        <w:t>,,Saxy” odbył się w hali sportowej Gimnazjum im. Jana Kochanowskiego .</w:t>
      </w:r>
    </w:p>
    <w:p w:rsidR="00C92502" w:rsidRPr="00C92502" w:rsidRDefault="00C92502" w:rsidP="00C92502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C92502">
        <w:rPr>
          <w:rFonts w:ascii="Verdana" w:hAnsi="Verdana"/>
        </w:rPr>
        <w:t>W dniu 6 stycznia 2013r. w sali GOK-u miało miejsce  Noworoczne Spotkanie Strażaków Gminy Grabów.</w:t>
      </w:r>
    </w:p>
    <w:p w:rsidR="00C92502" w:rsidRPr="00C92502" w:rsidRDefault="00C92502" w:rsidP="00C92502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 w:rsidRPr="00C92502">
        <w:rPr>
          <w:rFonts w:ascii="Verdana" w:hAnsi="Verdana"/>
        </w:rPr>
        <w:t>13 stycznia 2013</w:t>
      </w:r>
      <w:r>
        <w:rPr>
          <w:rFonts w:ascii="Verdana" w:hAnsi="Verdana"/>
        </w:rPr>
        <w:t xml:space="preserve"> </w:t>
      </w:r>
      <w:r w:rsidRPr="00C92502">
        <w:rPr>
          <w:rFonts w:ascii="Verdana" w:hAnsi="Verdana"/>
        </w:rPr>
        <w:t>roku zagrała Wielka Orkiestra Świątecznej Pomocy. Podczas XXI Finału zebrano kwotę 7883 zł 04 gr.</w:t>
      </w:r>
    </w:p>
    <w:p w:rsidR="00C92502" w:rsidRPr="00C92502" w:rsidRDefault="00C92502" w:rsidP="00C92502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 dniu </w:t>
      </w:r>
      <w:r w:rsidRPr="00C92502">
        <w:rPr>
          <w:rFonts w:ascii="Verdana" w:hAnsi="Verdana"/>
        </w:rPr>
        <w:t>16 stycznia 2013r. odbył się w Szkole Podstawowej w Chorkach Przegląd Kolęd i Pastorałek szkół Gminy Grabów.</w:t>
      </w:r>
    </w:p>
    <w:p w:rsidR="00C92502" w:rsidRPr="00C92502" w:rsidRDefault="00C92502" w:rsidP="00C92502">
      <w:pPr>
        <w:pStyle w:val="Akapitzlist"/>
        <w:numPr>
          <w:ilvl w:val="0"/>
          <w:numId w:val="1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Dnia </w:t>
      </w:r>
      <w:r w:rsidRPr="00C92502">
        <w:rPr>
          <w:rFonts w:ascii="Verdana" w:hAnsi="Verdana"/>
        </w:rPr>
        <w:t>22 stycznia 2013 roku obchodziliśmy 150-tą rocznicę wybuchu Powstania Styczniowego.</w:t>
      </w:r>
      <w:r>
        <w:rPr>
          <w:rFonts w:ascii="Verdana" w:hAnsi="Verdana"/>
        </w:rPr>
        <w:t xml:space="preserve"> </w:t>
      </w:r>
      <w:r w:rsidRPr="00C92502">
        <w:rPr>
          <w:rFonts w:ascii="Verdana" w:hAnsi="Verdana"/>
        </w:rPr>
        <w:t xml:space="preserve">Uroczystość odbyła się na cmentarzu w </w:t>
      </w:r>
      <w:r w:rsidRPr="00C92502">
        <w:rPr>
          <w:rFonts w:ascii="Verdana" w:hAnsi="Verdana"/>
        </w:rPr>
        <w:lastRenderedPageBreak/>
        <w:t>Grabowie. Złożono  kwiaty i zapalono znicze na grobie powstańca styczniowego Antoniego Byszewskiego</w:t>
      </w:r>
      <w:r>
        <w:rPr>
          <w:rFonts w:ascii="Verdana" w:hAnsi="Verdana"/>
        </w:rPr>
        <w:t xml:space="preserve">. W ceremonii udział wzięli </w:t>
      </w:r>
      <w:r w:rsidRPr="00C92502">
        <w:rPr>
          <w:rFonts w:ascii="Verdana" w:hAnsi="Verdana"/>
        </w:rPr>
        <w:t>przedstawiciele władz Gmin</w:t>
      </w:r>
      <w:r>
        <w:rPr>
          <w:rFonts w:ascii="Verdana" w:hAnsi="Verdana"/>
        </w:rPr>
        <w:t xml:space="preserve">y, </w:t>
      </w:r>
      <w:r w:rsidRPr="00C92502">
        <w:rPr>
          <w:rFonts w:ascii="Verdana" w:hAnsi="Verdana"/>
        </w:rPr>
        <w:t xml:space="preserve">Rady Gminy Grabów i młodzież </w:t>
      </w:r>
      <w:r>
        <w:rPr>
          <w:rFonts w:ascii="Verdana" w:hAnsi="Verdana"/>
        </w:rPr>
        <w:t>z Gimnazjum</w:t>
      </w:r>
      <w:r w:rsidRPr="00C92502">
        <w:rPr>
          <w:rFonts w:ascii="Verdana" w:hAnsi="Verdana"/>
        </w:rPr>
        <w:t xml:space="preserve"> im. J. Kochanowskiego.</w:t>
      </w:r>
    </w:p>
    <w:p w:rsidR="00C92502" w:rsidRPr="00C92502" w:rsidRDefault="00C92502" w:rsidP="00C92502">
      <w:pPr>
        <w:spacing w:after="0" w:line="360" w:lineRule="auto"/>
        <w:ind w:firstLine="708"/>
        <w:jc w:val="both"/>
        <w:rPr>
          <w:rFonts w:ascii="Verdana" w:hAnsi="Verdana"/>
          <w:b/>
          <w:u w:val="single"/>
        </w:rPr>
      </w:pPr>
    </w:p>
    <w:p w:rsidR="00C92502" w:rsidRPr="001A155F" w:rsidRDefault="00C92502" w:rsidP="001A155F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A155F" w:rsidRDefault="001A155F" w:rsidP="001A155F">
      <w:pPr>
        <w:spacing w:line="360" w:lineRule="auto"/>
        <w:jc w:val="both"/>
        <w:rPr>
          <w:rFonts w:ascii="Verdana" w:hAnsi="Verdana"/>
        </w:rPr>
      </w:pPr>
    </w:p>
    <w:p w:rsidR="001A155F" w:rsidRPr="001A155F" w:rsidRDefault="001A155F" w:rsidP="001A155F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Pr="001A155F">
        <w:rPr>
          <w:rFonts w:ascii="Book Antiqua" w:hAnsi="Book Antiqua"/>
        </w:rPr>
        <w:t>Dziękuję za uwagę</w:t>
      </w:r>
    </w:p>
    <w:p w:rsidR="001A155F" w:rsidRPr="001A155F" w:rsidRDefault="001A155F" w:rsidP="001A155F">
      <w:pPr>
        <w:pStyle w:val="Tekstpodstawowy"/>
        <w:jc w:val="left"/>
        <w:rPr>
          <w:rFonts w:ascii="Book Antiqua" w:hAnsi="Book Antiqua"/>
        </w:rPr>
      </w:pPr>
    </w:p>
    <w:p w:rsidR="001A155F" w:rsidRPr="001A155F" w:rsidRDefault="001A155F" w:rsidP="001A155F">
      <w:pPr>
        <w:pStyle w:val="Tekstpodstawowy"/>
        <w:jc w:val="left"/>
        <w:rPr>
          <w:rFonts w:ascii="Book Antiqua" w:hAnsi="Book Antiqua"/>
        </w:rPr>
      </w:pPr>
      <w:r w:rsidRPr="001A155F">
        <w:rPr>
          <w:rFonts w:ascii="Book Antiqua" w:hAnsi="Book Antiqua"/>
        </w:rPr>
        <w:t xml:space="preserve">                                                                                         WÓJT GMINY GRABÓW</w:t>
      </w:r>
    </w:p>
    <w:p w:rsidR="001A155F" w:rsidRPr="001A155F" w:rsidRDefault="001A155F" w:rsidP="001A155F">
      <w:pPr>
        <w:pStyle w:val="Tekstpodstawowy"/>
        <w:jc w:val="left"/>
        <w:rPr>
          <w:rFonts w:ascii="Book Antiqua" w:hAnsi="Book Antiqua"/>
        </w:rPr>
      </w:pPr>
    </w:p>
    <w:p w:rsidR="001A155F" w:rsidRPr="001A155F" w:rsidRDefault="001A155F" w:rsidP="001A155F">
      <w:pPr>
        <w:pStyle w:val="Tekstpodstawowy"/>
        <w:jc w:val="left"/>
        <w:rPr>
          <w:rFonts w:ascii="Book Antiqua" w:hAnsi="Book Antiqua"/>
        </w:rPr>
      </w:pPr>
      <w:r w:rsidRPr="001A155F">
        <w:rPr>
          <w:rFonts w:ascii="Book Antiqua" w:hAnsi="Book Antiqua"/>
        </w:rPr>
        <w:t xml:space="preserve">                                                                                           Ryszard Kostrzewski</w:t>
      </w:r>
    </w:p>
    <w:p w:rsidR="001A155F" w:rsidRPr="001A155F" w:rsidRDefault="001A155F" w:rsidP="001A155F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A155F" w:rsidRDefault="001A155F" w:rsidP="001A155F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1A155F" w:rsidRDefault="001A155F" w:rsidP="001A15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55F" w:rsidRDefault="001A155F" w:rsidP="001A155F">
      <w:pPr>
        <w:spacing w:line="36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1A155F" w:rsidRDefault="001A155F" w:rsidP="001A155F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1A155F" w:rsidRDefault="001A155F" w:rsidP="001A155F">
      <w:pPr>
        <w:rPr>
          <w:sz w:val="20"/>
          <w:szCs w:val="20"/>
        </w:rPr>
      </w:pPr>
    </w:p>
    <w:p w:rsidR="001A155F" w:rsidRDefault="001A155F" w:rsidP="001A155F">
      <w:pPr>
        <w:rPr>
          <w:sz w:val="20"/>
          <w:szCs w:val="20"/>
        </w:rPr>
      </w:pPr>
    </w:p>
    <w:p w:rsidR="001A155F" w:rsidRDefault="001A155F" w:rsidP="001A155F"/>
    <w:p w:rsidR="00CE5580" w:rsidRDefault="00CE5580"/>
    <w:sectPr w:rsidR="00CE5580" w:rsidSect="001A15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60160"/>
    <w:multiLevelType w:val="hybridMultilevel"/>
    <w:tmpl w:val="F4D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F2A8F"/>
    <w:multiLevelType w:val="hybridMultilevel"/>
    <w:tmpl w:val="C42A26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8139C"/>
    <w:multiLevelType w:val="hybridMultilevel"/>
    <w:tmpl w:val="AEE63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64029E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31DD"/>
    <w:multiLevelType w:val="hybridMultilevel"/>
    <w:tmpl w:val="47E20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81084"/>
    <w:multiLevelType w:val="hybridMultilevel"/>
    <w:tmpl w:val="8E22126E"/>
    <w:lvl w:ilvl="0" w:tplc="79AE81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A82C92"/>
    <w:multiLevelType w:val="multilevel"/>
    <w:tmpl w:val="54D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155F"/>
    <w:rsid w:val="0001249F"/>
    <w:rsid w:val="001A155F"/>
    <w:rsid w:val="002E5726"/>
    <w:rsid w:val="00362441"/>
    <w:rsid w:val="004670AC"/>
    <w:rsid w:val="005B792F"/>
    <w:rsid w:val="00A65A93"/>
    <w:rsid w:val="00AA6A2E"/>
    <w:rsid w:val="00B603B2"/>
    <w:rsid w:val="00BB74B8"/>
    <w:rsid w:val="00C92502"/>
    <w:rsid w:val="00CE5580"/>
    <w:rsid w:val="00DD6532"/>
    <w:rsid w:val="00F9215D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15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15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1A15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155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1A15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E4C8-D610-4F58-9839-330AB1B7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1692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8</cp:revision>
  <cp:lastPrinted>2013-01-28T12:07:00Z</cp:lastPrinted>
  <dcterms:created xsi:type="dcterms:W3CDTF">2013-01-28T10:08:00Z</dcterms:created>
  <dcterms:modified xsi:type="dcterms:W3CDTF">2013-02-26T08:37:00Z</dcterms:modified>
</cp:coreProperties>
</file>